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3DC" w:rsidRPr="006213DC" w:rsidRDefault="006213DC" w:rsidP="006213DC">
      <w:pPr>
        <w:spacing w:line="276" w:lineRule="auto"/>
        <w:rPr>
          <w:b/>
          <w:lang w:val="es-CO"/>
        </w:rPr>
      </w:pPr>
    </w:p>
    <w:p w:rsidR="006213DC" w:rsidRDefault="00412032" w:rsidP="00E9594B">
      <w:pPr>
        <w:spacing w:after="200" w:line="480" w:lineRule="auto"/>
        <w:jc w:val="center"/>
        <w:rPr>
          <w:b/>
          <w:lang w:val="es-CO"/>
        </w:rPr>
      </w:pPr>
      <w:r>
        <w:rPr>
          <w:b/>
          <w:lang w:val="es-CO"/>
        </w:rPr>
        <w:t>CONTENIDO</w:t>
      </w:r>
    </w:p>
    <w:p w:rsidR="00C44616" w:rsidRDefault="00C44616" w:rsidP="00C44616">
      <w:pPr>
        <w:spacing w:after="200" w:line="480" w:lineRule="auto"/>
        <w:jc w:val="right"/>
        <w:rPr>
          <w:b/>
          <w:lang w:val="es-CO"/>
        </w:rPr>
      </w:pPr>
      <w:r>
        <w:rPr>
          <w:b/>
          <w:lang w:val="es-CO"/>
        </w:rPr>
        <w:t xml:space="preserve"> PAG. </w:t>
      </w:r>
    </w:p>
    <w:p w:rsidR="00412032" w:rsidRDefault="00412032" w:rsidP="00E9594B">
      <w:pPr>
        <w:pStyle w:val="Prrafodelista"/>
        <w:numPr>
          <w:ilvl w:val="0"/>
          <w:numId w:val="25"/>
        </w:numPr>
        <w:spacing w:after="200" w:line="480" w:lineRule="auto"/>
        <w:rPr>
          <w:b/>
          <w:lang w:val="es-CO"/>
        </w:rPr>
      </w:pPr>
      <w:r>
        <w:rPr>
          <w:b/>
          <w:lang w:val="es-CO"/>
        </w:rPr>
        <w:t>OBJETIVO</w:t>
      </w:r>
      <w:r w:rsidR="00C44616">
        <w:rPr>
          <w:b/>
          <w:lang w:val="es-CO"/>
        </w:rPr>
        <w:t>…………………………………………………………………………</w:t>
      </w:r>
      <w:r w:rsidR="00DE0077">
        <w:rPr>
          <w:b/>
          <w:lang w:val="es-CO"/>
        </w:rPr>
        <w:t xml:space="preserve">..2 </w:t>
      </w:r>
    </w:p>
    <w:p w:rsidR="00412032" w:rsidRDefault="00412032" w:rsidP="00C44616">
      <w:pPr>
        <w:pStyle w:val="Prrafodelista"/>
        <w:numPr>
          <w:ilvl w:val="0"/>
          <w:numId w:val="25"/>
        </w:numPr>
        <w:spacing w:after="200" w:line="480" w:lineRule="auto"/>
        <w:rPr>
          <w:b/>
          <w:lang w:val="es-CO"/>
        </w:rPr>
      </w:pPr>
      <w:r>
        <w:rPr>
          <w:b/>
          <w:lang w:val="es-CO"/>
        </w:rPr>
        <w:t>ALCANCE</w:t>
      </w:r>
      <w:r w:rsidR="00C44616" w:rsidRPr="00C44616">
        <w:rPr>
          <w:b/>
          <w:lang w:val="es-CO"/>
        </w:rPr>
        <w:t>………………………………………………………………………</w:t>
      </w:r>
      <w:r w:rsidR="00C44616">
        <w:rPr>
          <w:b/>
          <w:lang w:val="es-CO"/>
        </w:rPr>
        <w:t>…..</w:t>
      </w:r>
      <w:r w:rsidR="00DE0077">
        <w:rPr>
          <w:b/>
          <w:lang w:val="es-CO"/>
        </w:rPr>
        <w:t>2</w:t>
      </w:r>
    </w:p>
    <w:p w:rsidR="00412032" w:rsidRDefault="00412032" w:rsidP="00E9594B">
      <w:pPr>
        <w:pStyle w:val="Prrafodelista"/>
        <w:numPr>
          <w:ilvl w:val="0"/>
          <w:numId w:val="25"/>
        </w:numPr>
        <w:spacing w:after="200" w:line="480" w:lineRule="auto"/>
        <w:rPr>
          <w:b/>
          <w:lang w:val="es-CO"/>
        </w:rPr>
      </w:pPr>
      <w:r>
        <w:rPr>
          <w:b/>
          <w:lang w:val="es-CO"/>
        </w:rPr>
        <w:t>DEFINICIONES</w:t>
      </w:r>
      <w:r w:rsidR="00C44616">
        <w:rPr>
          <w:b/>
          <w:lang w:val="es-CO"/>
        </w:rPr>
        <w:t>……………………………………………………………………</w:t>
      </w:r>
      <w:r w:rsidR="00DE0077">
        <w:rPr>
          <w:b/>
          <w:lang w:val="es-CO"/>
        </w:rPr>
        <w:t>.2</w:t>
      </w:r>
    </w:p>
    <w:p w:rsidR="00412032" w:rsidRDefault="00412032" w:rsidP="00E9594B">
      <w:pPr>
        <w:pStyle w:val="Prrafodelista"/>
        <w:numPr>
          <w:ilvl w:val="0"/>
          <w:numId w:val="25"/>
        </w:numPr>
        <w:spacing w:after="200" w:line="480" w:lineRule="auto"/>
        <w:rPr>
          <w:b/>
          <w:lang w:val="es-CO"/>
        </w:rPr>
      </w:pPr>
      <w:r>
        <w:rPr>
          <w:b/>
          <w:lang w:val="es-CO"/>
        </w:rPr>
        <w:t>RESPONSABILIDADES</w:t>
      </w:r>
      <w:r w:rsidR="00C44616">
        <w:rPr>
          <w:b/>
          <w:lang w:val="es-CO"/>
        </w:rPr>
        <w:t>………………………………………………………</w:t>
      </w:r>
      <w:r w:rsidR="00DE0077">
        <w:rPr>
          <w:b/>
          <w:lang w:val="es-CO"/>
        </w:rPr>
        <w:t>….5</w:t>
      </w:r>
    </w:p>
    <w:p w:rsidR="00412032" w:rsidRDefault="00412032" w:rsidP="00E9594B">
      <w:pPr>
        <w:pStyle w:val="Prrafodelista"/>
        <w:numPr>
          <w:ilvl w:val="0"/>
          <w:numId w:val="25"/>
        </w:numPr>
        <w:spacing w:after="200" w:line="480" w:lineRule="auto"/>
        <w:rPr>
          <w:b/>
          <w:lang w:val="es-CO"/>
        </w:rPr>
      </w:pPr>
      <w:r>
        <w:rPr>
          <w:b/>
          <w:lang w:val="es-CO"/>
        </w:rPr>
        <w:t>DESCRIPCION DE LA ACTIVIDAD</w:t>
      </w:r>
      <w:r w:rsidR="00C44616">
        <w:rPr>
          <w:b/>
          <w:lang w:val="es-CO"/>
        </w:rPr>
        <w:t>…………………………………………</w:t>
      </w:r>
      <w:r w:rsidR="00DE0077">
        <w:rPr>
          <w:b/>
          <w:lang w:val="es-CO"/>
        </w:rPr>
        <w:t>….6</w:t>
      </w:r>
      <w:r>
        <w:rPr>
          <w:b/>
          <w:lang w:val="es-CO"/>
        </w:rPr>
        <w:t xml:space="preserve"> </w:t>
      </w:r>
    </w:p>
    <w:p w:rsidR="00412032" w:rsidRDefault="00EA68D0" w:rsidP="00E9594B">
      <w:pPr>
        <w:pStyle w:val="Prrafodelista"/>
        <w:numPr>
          <w:ilvl w:val="1"/>
          <w:numId w:val="25"/>
        </w:numPr>
        <w:spacing w:after="200" w:line="480" w:lineRule="auto"/>
        <w:rPr>
          <w:b/>
          <w:lang w:val="es-CO"/>
        </w:rPr>
      </w:pPr>
      <w:r>
        <w:rPr>
          <w:b/>
          <w:lang w:val="es-CO"/>
        </w:rPr>
        <w:t>Estructura del elemento</w:t>
      </w:r>
      <w:r w:rsidR="00C44616">
        <w:rPr>
          <w:b/>
          <w:lang w:val="es-CO"/>
        </w:rPr>
        <w:t>……………………………………………</w:t>
      </w:r>
      <w:r w:rsidR="00DE0077">
        <w:rPr>
          <w:b/>
          <w:lang w:val="es-CO"/>
        </w:rPr>
        <w:t>……..6</w:t>
      </w:r>
    </w:p>
    <w:p w:rsidR="00412032" w:rsidRDefault="00EA68D0" w:rsidP="00E9594B">
      <w:pPr>
        <w:pStyle w:val="Prrafodelista"/>
        <w:numPr>
          <w:ilvl w:val="1"/>
          <w:numId w:val="25"/>
        </w:numPr>
        <w:spacing w:after="200" w:line="480" w:lineRule="auto"/>
        <w:jc w:val="both"/>
        <w:rPr>
          <w:b/>
          <w:lang w:val="es-CO"/>
        </w:rPr>
      </w:pPr>
      <w:r>
        <w:rPr>
          <w:b/>
          <w:lang w:val="es-CO"/>
        </w:rPr>
        <w:t>D</w:t>
      </w:r>
      <w:r w:rsidRPr="00412032">
        <w:rPr>
          <w:b/>
          <w:lang w:val="es-CO"/>
        </w:rPr>
        <w:t>esarrollo</w:t>
      </w:r>
      <w:r w:rsidR="00C44616">
        <w:rPr>
          <w:b/>
          <w:lang w:val="es-CO"/>
        </w:rPr>
        <w:t>………………………………………………………………</w:t>
      </w:r>
      <w:r w:rsidR="00DE0077">
        <w:rPr>
          <w:b/>
          <w:lang w:val="es-CO"/>
        </w:rPr>
        <w:t>……7</w:t>
      </w:r>
    </w:p>
    <w:p w:rsidR="00F52024" w:rsidRDefault="00EA68D0" w:rsidP="006C3728">
      <w:pPr>
        <w:pStyle w:val="Prrafodelista"/>
        <w:numPr>
          <w:ilvl w:val="2"/>
          <w:numId w:val="26"/>
        </w:numPr>
        <w:spacing w:after="200" w:line="276" w:lineRule="auto"/>
        <w:jc w:val="both"/>
        <w:rPr>
          <w:b/>
          <w:lang w:val="es-CO"/>
        </w:rPr>
      </w:pPr>
      <w:r>
        <w:rPr>
          <w:b/>
          <w:lang w:val="es-CO"/>
        </w:rPr>
        <w:t>F</w:t>
      </w:r>
      <w:r w:rsidRPr="00412032">
        <w:rPr>
          <w:b/>
          <w:lang w:val="es-CO"/>
        </w:rPr>
        <w:t>ormatos y estructura de los procedimientos</w:t>
      </w:r>
      <w:r w:rsidR="00F52024">
        <w:rPr>
          <w:b/>
          <w:lang w:val="es-CO"/>
        </w:rPr>
        <w:t xml:space="preserve"> de trabajos</w:t>
      </w:r>
    </w:p>
    <w:p w:rsidR="00412032" w:rsidRDefault="00F52024" w:rsidP="006C3728">
      <w:pPr>
        <w:pStyle w:val="Prrafodelista"/>
        <w:spacing w:after="200" w:line="276" w:lineRule="auto"/>
        <w:ind w:left="862"/>
        <w:jc w:val="both"/>
        <w:rPr>
          <w:b/>
          <w:lang w:val="es-CO"/>
        </w:rPr>
      </w:pPr>
      <w:r>
        <w:rPr>
          <w:b/>
          <w:lang w:val="es-CO"/>
        </w:rPr>
        <w:t xml:space="preserve"> </w:t>
      </w:r>
      <w:proofErr w:type="gramStart"/>
      <w:r>
        <w:rPr>
          <w:b/>
          <w:lang w:val="es-CO"/>
        </w:rPr>
        <w:t>seguros</w:t>
      </w:r>
      <w:proofErr w:type="gramEnd"/>
      <w:r w:rsidR="00EA68D0" w:rsidRPr="00412032">
        <w:rPr>
          <w:b/>
          <w:lang w:val="es-CO"/>
        </w:rPr>
        <w:t xml:space="preserve"> </w:t>
      </w:r>
      <w:r>
        <w:rPr>
          <w:b/>
          <w:lang w:val="es-CO"/>
        </w:rPr>
        <w:t>……………………………………………………………………..7</w:t>
      </w:r>
    </w:p>
    <w:p w:rsidR="006C3728" w:rsidRDefault="006C3728" w:rsidP="006C3728">
      <w:pPr>
        <w:pStyle w:val="Prrafodelista"/>
        <w:spacing w:after="200" w:line="276" w:lineRule="auto"/>
        <w:ind w:left="862"/>
        <w:jc w:val="both"/>
        <w:rPr>
          <w:b/>
          <w:lang w:val="es-CO"/>
        </w:rPr>
      </w:pPr>
    </w:p>
    <w:p w:rsidR="009E5A69" w:rsidRDefault="009E5A69" w:rsidP="00E9594B">
      <w:pPr>
        <w:pStyle w:val="Prrafodelista"/>
        <w:numPr>
          <w:ilvl w:val="1"/>
          <w:numId w:val="26"/>
        </w:numPr>
        <w:spacing w:after="200" w:line="480" w:lineRule="auto"/>
        <w:jc w:val="both"/>
        <w:rPr>
          <w:b/>
          <w:lang w:val="es-CO"/>
        </w:rPr>
      </w:pPr>
      <w:r w:rsidRPr="009E5A69">
        <w:rPr>
          <w:b/>
          <w:lang w:val="es-CO"/>
        </w:rPr>
        <w:t>APLICACIÓN DE AST Y PST.</w:t>
      </w:r>
      <w:r w:rsidR="00C44616" w:rsidRPr="00C44616">
        <w:rPr>
          <w:b/>
          <w:lang w:val="es-CO"/>
        </w:rPr>
        <w:t xml:space="preserve"> </w:t>
      </w:r>
      <w:r w:rsidR="00C44616">
        <w:rPr>
          <w:b/>
          <w:lang w:val="es-CO"/>
        </w:rPr>
        <w:t>……………………………………………</w:t>
      </w:r>
      <w:r w:rsidR="00DE0077">
        <w:rPr>
          <w:b/>
          <w:lang w:val="es-CO"/>
        </w:rPr>
        <w:t>..10</w:t>
      </w:r>
    </w:p>
    <w:p w:rsidR="009E5A69" w:rsidRDefault="009E5A69" w:rsidP="00E9594B">
      <w:pPr>
        <w:pStyle w:val="Prrafodelista"/>
        <w:numPr>
          <w:ilvl w:val="1"/>
          <w:numId w:val="26"/>
        </w:numPr>
        <w:spacing w:after="200" w:line="480" w:lineRule="auto"/>
        <w:jc w:val="both"/>
        <w:rPr>
          <w:b/>
          <w:lang w:val="es-CO"/>
        </w:rPr>
      </w:pPr>
      <w:r w:rsidRPr="00CC2923">
        <w:rPr>
          <w:b/>
          <w:lang w:val="es-CO"/>
        </w:rPr>
        <w:t>AUDITORÍA</w:t>
      </w:r>
      <w:r w:rsidR="00C44616">
        <w:rPr>
          <w:b/>
          <w:lang w:val="es-CO"/>
        </w:rPr>
        <w:t>………………………………………………………………</w:t>
      </w:r>
      <w:r w:rsidR="00DE0077">
        <w:rPr>
          <w:b/>
          <w:lang w:val="es-CO"/>
        </w:rPr>
        <w:t>…...12</w:t>
      </w:r>
    </w:p>
    <w:p w:rsidR="007C7C4F" w:rsidRDefault="007C7C4F" w:rsidP="007C7C4F">
      <w:pPr>
        <w:pStyle w:val="Prrafodelista"/>
        <w:numPr>
          <w:ilvl w:val="0"/>
          <w:numId w:val="25"/>
        </w:numPr>
        <w:spacing w:after="200" w:line="480" w:lineRule="auto"/>
        <w:jc w:val="both"/>
        <w:rPr>
          <w:b/>
          <w:lang w:val="es-CO"/>
        </w:rPr>
      </w:pPr>
      <w:r>
        <w:rPr>
          <w:b/>
          <w:lang w:val="es-CO"/>
        </w:rPr>
        <w:t>PERMISO DE TRABAJO SEGURO</w:t>
      </w:r>
      <w:r w:rsidR="009C0BB7">
        <w:rPr>
          <w:b/>
          <w:lang w:val="es-CO"/>
        </w:rPr>
        <w:t>…………………………………….…….1</w:t>
      </w:r>
      <w:r w:rsidR="00833F96">
        <w:rPr>
          <w:b/>
          <w:lang w:val="es-CO"/>
        </w:rPr>
        <w:t>2</w:t>
      </w:r>
    </w:p>
    <w:p w:rsidR="00443140" w:rsidRDefault="00443140" w:rsidP="00443140">
      <w:pPr>
        <w:pStyle w:val="Prrafodelista"/>
        <w:numPr>
          <w:ilvl w:val="1"/>
          <w:numId w:val="25"/>
        </w:numPr>
        <w:spacing w:after="200" w:line="480" w:lineRule="auto"/>
        <w:jc w:val="both"/>
        <w:rPr>
          <w:b/>
          <w:lang w:val="es-CO"/>
        </w:rPr>
      </w:pPr>
      <w:r>
        <w:rPr>
          <w:b/>
          <w:lang w:val="es-CO"/>
        </w:rPr>
        <w:t>Tipos de permisos</w:t>
      </w:r>
      <w:r w:rsidR="009C0BB7">
        <w:rPr>
          <w:b/>
          <w:lang w:val="es-CO"/>
        </w:rPr>
        <w:t>………………………………………………………...13</w:t>
      </w:r>
    </w:p>
    <w:p w:rsidR="00683613" w:rsidRDefault="00683613" w:rsidP="00683613">
      <w:pPr>
        <w:pStyle w:val="Prrafodelista"/>
        <w:numPr>
          <w:ilvl w:val="0"/>
          <w:numId w:val="25"/>
        </w:numPr>
        <w:spacing w:line="276" w:lineRule="auto"/>
        <w:jc w:val="both"/>
        <w:rPr>
          <w:b/>
          <w:lang w:val="es-CO"/>
        </w:rPr>
      </w:pPr>
      <w:r w:rsidRPr="000539FB">
        <w:rPr>
          <w:b/>
          <w:lang w:val="es-CO"/>
        </w:rPr>
        <w:t>PROCESO PARA APLICACIÓN DEL</w:t>
      </w:r>
      <w:r>
        <w:rPr>
          <w:b/>
          <w:lang w:val="es-CO"/>
        </w:rPr>
        <w:t xml:space="preserve"> FORMAO DE PERMISO DE </w:t>
      </w:r>
    </w:p>
    <w:p w:rsidR="00683613" w:rsidRDefault="00162055" w:rsidP="00683613">
      <w:pPr>
        <w:pStyle w:val="Prrafodelista"/>
        <w:spacing w:line="276" w:lineRule="auto"/>
        <w:ind w:left="360"/>
        <w:jc w:val="both"/>
        <w:rPr>
          <w:b/>
          <w:lang w:val="es-CO"/>
        </w:rPr>
      </w:pPr>
      <w:r>
        <w:rPr>
          <w:b/>
          <w:lang w:val="es-CO"/>
        </w:rPr>
        <w:t>TRABAJO…</w:t>
      </w:r>
      <w:r w:rsidR="00683613">
        <w:rPr>
          <w:b/>
          <w:lang w:val="es-CO"/>
        </w:rPr>
        <w:t>……………………………………………………………………..</w:t>
      </w:r>
      <w:r w:rsidR="006C6082">
        <w:rPr>
          <w:b/>
          <w:lang w:val="es-CO"/>
        </w:rPr>
        <w:t>.15</w:t>
      </w:r>
    </w:p>
    <w:p w:rsidR="009E5A69" w:rsidRDefault="009E5A69" w:rsidP="00E9594B">
      <w:pPr>
        <w:pStyle w:val="Prrafodelista"/>
        <w:numPr>
          <w:ilvl w:val="0"/>
          <w:numId w:val="25"/>
        </w:numPr>
        <w:spacing w:after="200" w:line="480" w:lineRule="auto"/>
        <w:jc w:val="both"/>
        <w:rPr>
          <w:b/>
          <w:lang w:val="es-CO"/>
        </w:rPr>
      </w:pPr>
      <w:r w:rsidRPr="009E5A69">
        <w:rPr>
          <w:b/>
          <w:lang w:val="es-CO"/>
        </w:rPr>
        <w:t>CONTROL DE REGISTROS</w:t>
      </w:r>
      <w:r w:rsidR="00C44616">
        <w:rPr>
          <w:b/>
          <w:lang w:val="es-CO"/>
        </w:rPr>
        <w:t>……………………………………………</w:t>
      </w:r>
      <w:r w:rsidR="00DE0077">
        <w:rPr>
          <w:b/>
          <w:lang w:val="es-CO"/>
        </w:rPr>
        <w:t>……...1</w:t>
      </w:r>
      <w:r w:rsidR="006C6082">
        <w:rPr>
          <w:b/>
          <w:lang w:val="es-CO"/>
        </w:rPr>
        <w:t>6</w:t>
      </w:r>
    </w:p>
    <w:p w:rsidR="00DC0A7D" w:rsidRDefault="00DC0A7D" w:rsidP="00E9594B">
      <w:pPr>
        <w:pStyle w:val="Prrafodelista"/>
        <w:numPr>
          <w:ilvl w:val="0"/>
          <w:numId w:val="25"/>
        </w:numPr>
        <w:spacing w:line="480" w:lineRule="auto"/>
        <w:jc w:val="both"/>
        <w:rPr>
          <w:b/>
          <w:lang w:val="es-CO"/>
        </w:rPr>
      </w:pPr>
      <w:r w:rsidRPr="00984D30">
        <w:rPr>
          <w:b/>
          <w:lang w:val="es-CO"/>
        </w:rPr>
        <w:t>DOCUMENTOS DE REFERENCIAS</w:t>
      </w:r>
      <w:r w:rsidR="00C44616">
        <w:rPr>
          <w:b/>
          <w:lang w:val="es-CO"/>
        </w:rPr>
        <w:t>…………………………………</w:t>
      </w:r>
      <w:r w:rsidR="009E026D">
        <w:rPr>
          <w:b/>
          <w:lang w:val="es-CO"/>
        </w:rPr>
        <w:t>……….1</w:t>
      </w:r>
      <w:r w:rsidR="006C6082">
        <w:rPr>
          <w:b/>
          <w:lang w:val="es-CO"/>
        </w:rPr>
        <w:t>6</w:t>
      </w:r>
    </w:p>
    <w:p w:rsidR="009E026D" w:rsidRPr="00DC0A7D" w:rsidRDefault="009E026D" w:rsidP="009E026D">
      <w:pPr>
        <w:pStyle w:val="Prrafodelista"/>
        <w:numPr>
          <w:ilvl w:val="0"/>
          <w:numId w:val="25"/>
        </w:numPr>
        <w:spacing w:line="480" w:lineRule="auto"/>
        <w:rPr>
          <w:b/>
          <w:lang w:val="es-CO"/>
        </w:rPr>
      </w:pPr>
      <w:r w:rsidRPr="00DC0A7D">
        <w:rPr>
          <w:b/>
          <w:lang w:val="es-CO"/>
        </w:rPr>
        <w:t>CONTROL DE MODIFICACIONES</w:t>
      </w:r>
      <w:r>
        <w:rPr>
          <w:b/>
          <w:lang w:val="es-CO"/>
        </w:rPr>
        <w:t>……………………………………………1</w:t>
      </w:r>
      <w:r w:rsidR="006C6082">
        <w:rPr>
          <w:b/>
          <w:lang w:val="es-CO"/>
        </w:rPr>
        <w:t>6</w:t>
      </w:r>
    </w:p>
    <w:p w:rsidR="00DC0A7D" w:rsidRPr="00DC0A7D" w:rsidRDefault="00DC0A7D" w:rsidP="00E9594B">
      <w:pPr>
        <w:pStyle w:val="Prrafodelista"/>
        <w:numPr>
          <w:ilvl w:val="0"/>
          <w:numId w:val="25"/>
        </w:numPr>
        <w:spacing w:line="480" w:lineRule="auto"/>
        <w:rPr>
          <w:b/>
          <w:lang w:val="es-CO"/>
        </w:rPr>
      </w:pPr>
      <w:r w:rsidRPr="00DC0A7D">
        <w:rPr>
          <w:b/>
          <w:lang w:val="es-CO"/>
        </w:rPr>
        <w:t>ANEXOS</w:t>
      </w:r>
      <w:r w:rsidR="00C44616">
        <w:rPr>
          <w:b/>
          <w:lang w:val="es-CO"/>
        </w:rPr>
        <w:t>………………………………………………………………</w:t>
      </w:r>
      <w:r w:rsidR="00DE0077">
        <w:rPr>
          <w:b/>
          <w:lang w:val="es-CO"/>
        </w:rPr>
        <w:t>………</w:t>
      </w:r>
      <w:r w:rsidR="009E026D">
        <w:rPr>
          <w:b/>
          <w:lang w:val="es-CO"/>
        </w:rPr>
        <w:t>….1</w:t>
      </w:r>
      <w:r w:rsidR="006C6082">
        <w:rPr>
          <w:b/>
          <w:lang w:val="es-CO"/>
        </w:rPr>
        <w:t>7</w:t>
      </w:r>
    </w:p>
    <w:p w:rsidR="009E5A69" w:rsidRPr="00DC0A7D" w:rsidRDefault="009E5A69" w:rsidP="00DC0A7D">
      <w:pPr>
        <w:spacing w:after="200" w:line="276" w:lineRule="auto"/>
        <w:jc w:val="both"/>
        <w:rPr>
          <w:b/>
          <w:lang w:val="es-CO"/>
        </w:rPr>
      </w:pPr>
      <w:bookmarkStart w:id="0" w:name="_GoBack"/>
      <w:bookmarkEnd w:id="0"/>
    </w:p>
    <w:p w:rsidR="009E5A69" w:rsidRPr="00412032" w:rsidRDefault="009E5A69" w:rsidP="009E5A69">
      <w:pPr>
        <w:pStyle w:val="Prrafodelista"/>
        <w:spacing w:after="200" w:line="276" w:lineRule="auto"/>
        <w:ind w:left="525"/>
        <w:jc w:val="both"/>
        <w:rPr>
          <w:b/>
          <w:lang w:val="es-CO"/>
        </w:rPr>
      </w:pPr>
    </w:p>
    <w:p w:rsidR="00241BF0" w:rsidRDefault="002E3455" w:rsidP="00FD3224">
      <w:pPr>
        <w:pStyle w:val="Prrafodelista"/>
        <w:numPr>
          <w:ilvl w:val="0"/>
          <w:numId w:val="2"/>
        </w:numPr>
        <w:spacing w:line="276" w:lineRule="auto"/>
        <w:rPr>
          <w:b/>
          <w:lang w:val="es-CO"/>
        </w:rPr>
      </w:pPr>
      <w:r w:rsidRPr="002E3455">
        <w:rPr>
          <w:b/>
          <w:lang w:val="es-CO"/>
        </w:rPr>
        <w:t xml:space="preserve">OBJETIVO </w:t>
      </w:r>
    </w:p>
    <w:p w:rsidR="002E3455" w:rsidRDefault="002E3455" w:rsidP="00FD3224">
      <w:pPr>
        <w:pStyle w:val="Prrafodelista"/>
        <w:spacing w:line="276" w:lineRule="auto"/>
        <w:ind w:left="360"/>
        <w:rPr>
          <w:b/>
          <w:lang w:val="es-CO"/>
        </w:rPr>
      </w:pPr>
    </w:p>
    <w:p w:rsidR="002E3455" w:rsidRDefault="002E3455" w:rsidP="00FD3224">
      <w:pPr>
        <w:pStyle w:val="Prrafodelista"/>
        <w:numPr>
          <w:ilvl w:val="0"/>
          <w:numId w:val="3"/>
        </w:numPr>
        <w:spacing w:line="276" w:lineRule="auto"/>
        <w:jc w:val="both"/>
        <w:rPr>
          <w:lang w:val="es-CO"/>
        </w:rPr>
      </w:pPr>
      <w:r w:rsidRPr="00A505E4">
        <w:rPr>
          <w:lang w:val="es-CO"/>
        </w:rPr>
        <w:t>Analizar el trabajo/tarea d</w:t>
      </w:r>
      <w:r w:rsidR="00A505E4" w:rsidRPr="00A505E4">
        <w:rPr>
          <w:lang w:val="es-CO"/>
        </w:rPr>
        <w:t xml:space="preserve">e manera sistemática e integral, </w:t>
      </w:r>
      <w:r w:rsidRPr="00A505E4">
        <w:rPr>
          <w:lang w:val="es-CO"/>
        </w:rPr>
        <w:t>centrando el control de los riesgos a las personas, los equipos, materiales y medio ambiente</w:t>
      </w:r>
      <w:r w:rsidR="00A505E4">
        <w:rPr>
          <w:lang w:val="es-CO"/>
        </w:rPr>
        <w:t>.</w:t>
      </w:r>
    </w:p>
    <w:p w:rsidR="00A505E4" w:rsidRDefault="00A505E4" w:rsidP="00FD3224">
      <w:pPr>
        <w:pStyle w:val="Prrafodelista"/>
        <w:numPr>
          <w:ilvl w:val="0"/>
          <w:numId w:val="3"/>
        </w:numPr>
        <w:spacing w:line="276" w:lineRule="auto"/>
        <w:jc w:val="both"/>
        <w:rPr>
          <w:lang w:val="es-CO"/>
        </w:rPr>
      </w:pPr>
      <w:r w:rsidRPr="00A505E4">
        <w:rPr>
          <w:lang w:val="es-CO"/>
        </w:rPr>
        <w:t>Establecer el Instructivo para identificar y analizar los peligros y riesgos de las tareas no rutinarias o para establecer el control de las tareas identificadas como de alto riesgo para la salud de las personas, donde se contemplen y evalúen los aspectos en</w:t>
      </w:r>
      <w:r>
        <w:rPr>
          <w:lang w:val="es-CO"/>
        </w:rPr>
        <w:t xml:space="preserve"> el SG-SST</w:t>
      </w:r>
      <w:r w:rsidRPr="00A505E4">
        <w:rPr>
          <w:lang w:val="es-CO"/>
        </w:rPr>
        <w:t>, con el fin de establecer las medidas preventivas para la eliminación y/o el control de los riesgos.</w:t>
      </w:r>
    </w:p>
    <w:p w:rsidR="003C67FC" w:rsidRPr="003C67FC" w:rsidRDefault="003C67FC" w:rsidP="00FD3224">
      <w:pPr>
        <w:spacing w:line="276" w:lineRule="auto"/>
        <w:jc w:val="both"/>
        <w:rPr>
          <w:lang w:val="es-CO"/>
        </w:rPr>
      </w:pPr>
    </w:p>
    <w:p w:rsidR="003C67FC" w:rsidRDefault="003C67FC" w:rsidP="00FD3224">
      <w:pPr>
        <w:pStyle w:val="Prrafodelista"/>
        <w:numPr>
          <w:ilvl w:val="0"/>
          <w:numId w:val="2"/>
        </w:numPr>
        <w:spacing w:line="276" w:lineRule="auto"/>
        <w:jc w:val="both"/>
        <w:rPr>
          <w:b/>
          <w:lang w:val="es-CO"/>
        </w:rPr>
      </w:pPr>
      <w:r w:rsidRPr="003C67FC">
        <w:rPr>
          <w:b/>
          <w:lang w:val="es-CO"/>
        </w:rPr>
        <w:t xml:space="preserve">ALCANCE </w:t>
      </w:r>
    </w:p>
    <w:p w:rsidR="004A0919" w:rsidRDefault="00CA0776" w:rsidP="00FD3224">
      <w:pPr>
        <w:spacing w:line="276" w:lineRule="auto"/>
        <w:jc w:val="both"/>
        <w:rPr>
          <w:lang w:val="es-CO"/>
        </w:rPr>
      </w:pPr>
      <w:r w:rsidRPr="00CA0776">
        <w:rPr>
          <w:lang w:val="es-CO"/>
        </w:rPr>
        <w:t xml:space="preserve">Todas las tareas relacionadas a procesos reconocidos en las instalaciones de </w:t>
      </w:r>
      <w:r>
        <w:rPr>
          <w:lang w:val="es-CO"/>
        </w:rPr>
        <w:t>Sierra Caballero Ltda.</w:t>
      </w:r>
      <w:r w:rsidRPr="00CA0776">
        <w:rPr>
          <w:lang w:val="es-CO"/>
        </w:rPr>
        <w:t xml:space="preserve"> </w:t>
      </w:r>
      <w:proofErr w:type="gramStart"/>
      <w:r w:rsidRPr="00CA0776">
        <w:rPr>
          <w:lang w:val="es-CO"/>
        </w:rPr>
        <w:t>para</w:t>
      </w:r>
      <w:proofErr w:type="gramEnd"/>
      <w:r w:rsidRPr="00CA0776">
        <w:rPr>
          <w:lang w:val="es-CO"/>
        </w:rPr>
        <w:t xml:space="preserve"> los trabajos que son ejecutados por personal propio </w:t>
      </w:r>
      <w:r>
        <w:rPr>
          <w:lang w:val="es-CO"/>
        </w:rPr>
        <w:t>y</w:t>
      </w:r>
      <w:r w:rsidRPr="00CA0776">
        <w:rPr>
          <w:lang w:val="es-CO"/>
        </w:rPr>
        <w:t xml:space="preserve"> contratistas, que resultan en la evaluación de riesgos de la tarea como </w:t>
      </w:r>
      <w:r w:rsidR="00E65E5B">
        <w:rPr>
          <w:lang w:val="es-CO"/>
        </w:rPr>
        <w:t xml:space="preserve">alta </w:t>
      </w:r>
      <w:r w:rsidRPr="00CA0776">
        <w:rPr>
          <w:lang w:val="es-CO"/>
        </w:rPr>
        <w:t xml:space="preserve">o </w:t>
      </w:r>
      <w:r w:rsidR="00E65E5B">
        <w:rPr>
          <w:lang w:val="es-CO"/>
        </w:rPr>
        <w:t>muy alta</w:t>
      </w:r>
      <w:r w:rsidRPr="00CA0776">
        <w:rPr>
          <w:lang w:val="es-CO"/>
        </w:rPr>
        <w:t>.</w:t>
      </w:r>
    </w:p>
    <w:p w:rsidR="00404236" w:rsidRDefault="00404236" w:rsidP="00FD3224">
      <w:pPr>
        <w:spacing w:line="276" w:lineRule="auto"/>
        <w:jc w:val="both"/>
        <w:rPr>
          <w:lang w:val="es-CO"/>
        </w:rPr>
      </w:pPr>
    </w:p>
    <w:p w:rsidR="00404236" w:rsidRDefault="00404236" w:rsidP="00FD3224">
      <w:pPr>
        <w:pStyle w:val="Prrafodelista"/>
        <w:numPr>
          <w:ilvl w:val="0"/>
          <w:numId w:val="2"/>
        </w:numPr>
        <w:spacing w:line="276" w:lineRule="auto"/>
        <w:jc w:val="both"/>
        <w:rPr>
          <w:b/>
          <w:lang w:val="es-CO"/>
        </w:rPr>
      </w:pPr>
      <w:r w:rsidRPr="00404236">
        <w:rPr>
          <w:b/>
          <w:lang w:val="es-CO"/>
        </w:rPr>
        <w:t xml:space="preserve">DEFINICIONES </w:t>
      </w:r>
    </w:p>
    <w:p w:rsidR="000D5C15" w:rsidRPr="00D90894" w:rsidRDefault="000D5C15" w:rsidP="00FD3224">
      <w:pPr>
        <w:pStyle w:val="Prrafodelista"/>
        <w:spacing w:line="276" w:lineRule="auto"/>
        <w:ind w:left="360"/>
        <w:jc w:val="both"/>
        <w:rPr>
          <w:b/>
          <w:lang w:val="es-CO"/>
        </w:rPr>
      </w:pPr>
    </w:p>
    <w:p w:rsidR="001424DF" w:rsidRDefault="001424DF" w:rsidP="00FD3224">
      <w:pPr>
        <w:spacing w:after="200" w:line="276" w:lineRule="auto"/>
        <w:jc w:val="both"/>
        <w:rPr>
          <w:rFonts w:cs="Arial"/>
          <w:szCs w:val="24"/>
        </w:rPr>
      </w:pPr>
      <w:r w:rsidRPr="001424DF">
        <w:rPr>
          <w:rFonts w:cs="Arial"/>
          <w:b/>
          <w:szCs w:val="24"/>
        </w:rPr>
        <w:t>ACTO INSEGURO:</w:t>
      </w:r>
      <w:r w:rsidRPr="001424DF">
        <w:rPr>
          <w:rFonts w:cs="Arial"/>
          <w:szCs w:val="24"/>
        </w:rPr>
        <w:t xml:space="preserve"> Son comportamientos que podrían dar pasó a la ocurrencia de un incidente. </w:t>
      </w:r>
    </w:p>
    <w:p w:rsidR="001424DF" w:rsidRPr="001424DF" w:rsidRDefault="001424DF" w:rsidP="00FD3224">
      <w:pPr>
        <w:spacing w:after="200" w:line="276" w:lineRule="auto"/>
        <w:jc w:val="both"/>
        <w:rPr>
          <w:rFonts w:cs="Arial"/>
          <w:szCs w:val="24"/>
        </w:rPr>
      </w:pPr>
      <w:r w:rsidRPr="008E54BC">
        <w:rPr>
          <w:b/>
          <w:lang w:val="es-CO"/>
        </w:rPr>
        <w:t>ACCIÓN SUBESTÁNDAR:</w:t>
      </w:r>
      <w:r w:rsidRPr="008E54BC">
        <w:rPr>
          <w:lang w:val="es-CO"/>
        </w:rPr>
        <w:t xml:space="preserve"> es una desviación en el comportamiento respecto a la ejecución de un procedimiento seguro de trabajo escrito y aceptado.</w:t>
      </w:r>
    </w:p>
    <w:p w:rsidR="001424DF" w:rsidRDefault="001424DF" w:rsidP="00FD3224">
      <w:pPr>
        <w:spacing w:line="276" w:lineRule="auto"/>
        <w:jc w:val="both"/>
        <w:rPr>
          <w:lang w:val="es-CO"/>
        </w:rPr>
      </w:pPr>
      <w:r w:rsidRPr="000D5C15">
        <w:rPr>
          <w:b/>
          <w:lang w:val="es-CO"/>
        </w:rPr>
        <w:t>ANÁLISIS SEGURO DE TRABAJO (AST o JSA):</w:t>
      </w:r>
      <w:r w:rsidRPr="000D5C15">
        <w:rPr>
          <w:lang w:val="es-CO"/>
        </w:rPr>
        <w:t xml:space="preserve"> complemento del PTS en el cual se describe el paso a paso del trabajo a realizar y en forma paralela se determinan los potenciales riesgos que pueden verse presentes en cada paso y la medida de control para evitarlos o minimizarlos.</w:t>
      </w:r>
    </w:p>
    <w:p w:rsidR="00627AD7" w:rsidRPr="001424DF" w:rsidRDefault="00627AD7" w:rsidP="00FD3224">
      <w:pPr>
        <w:spacing w:after="200" w:line="276" w:lineRule="auto"/>
        <w:jc w:val="both"/>
        <w:rPr>
          <w:rFonts w:cs="Arial"/>
          <w:szCs w:val="24"/>
        </w:rPr>
      </w:pPr>
      <w:r w:rsidRPr="001424DF">
        <w:rPr>
          <w:rFonts w:cs="Arial"/>
          <w:b/>
          <w:szCs w:val="24"/>
        </w:rPr>
        <w:t>CAUSAS INMEDIATAS:</w:t>
      </w:r>
      <w:r w:rsidRPr="001424DF">
        <w:rPr>
          <w:rFonts w:cs="Arial"/>
          <w:szCs w:val="24"/>
        </w:rPr>
        <w:t xml:space="preserve"> es la circunstancia que se presenta justamente antes del evento, por lo general son observables o se repiten con frecuencia y se les denomina: actos inseguros o </w:t>
      </w:r>
      <w:proofErr w:type="spellStart"/>
      <w:r w:rsidRPr="001424DF">
        <w:rPr>
          <w:rFonts w:cs="Arial"/>
          <w:szCs w:val="24"/>
        </w:rPr>
        <w:t>subestandar</w:t>
      </w:r>
      <w:proofErr w:type="spellEnd"/>
      <w:r w:rsidRPr="001424DF">
        <w:rPr>
          <w:rFonts w:cs="Arial"/>
          <w:szCs w:val="24"/>
        </w:rPr>
        <w:t xml:space="preserve"> y condiciones inseguras o </w:t>
      </w:r>
      <w:proofErr w:type="spellStart"/>
      <w:r w:rsidRPr="001424DF">
        <w:rPr>
          <w:rFonts w:cs="Arial"/>
          <w:szCs w:val="24"/>
        </w:rPr>
        <w:t>subestandar</w:t>
      </w:r>
      <w:proofErr w:type="spellEnd"/>
      <w:r w:rsidRPr="001424DF">
        <w:rPr>
          <w:rFonts w:cs="Arial"/>
          <w:szCs w:val="24"/>
        </w:rPr>
        <w:t xml:space="preserve">. </w:t>
      </w:r>
    </w:p>
    <w:p w:rsidR="00627AD7" w:rsidRDefault="00627AD7" w:rsidP="00FD3224">
      <w:pPr>
        <w:spacing w:line="276" w:lineRule="auto"/>
        <w:jc w:val="both"/>
        <w:rPr>
          <w:lang w:val="es-CO"/>
        </w:rPr>
      </w:pPr>
      <w:r w:rsidRPr="00434DC6">
        <w:rPr>
          <w:b/>
          <w:lang w:val="es-CO"/>
        </w:rPr>
        <w:t xml:space="preserve">CHARLA PREVIA DE SEGURIDAD: </w:t>
      </w:r>
      <w:r w:rsidRPr="00434DC6">
        <w:rPr>
          <w:lang w:val="es-CO"/>
        </w:rPr>
        <w:t xml:space="preserve">Una discusión entre todos los trabajadores involucrados en un trabajo, la que incluye una descripción del trabajo a realizar, la asignación de tareas a trabajadores individuales, los procedimientos de trabajo que se usarán, los peligros asociados con el trabajo, el control de peligros para los peligros identificados y los planes de emergencia. Las charlas previas de </w:t>
      </w:r>
      <w:r w:rsidRPr="00434DC6">
        <w:rPr>
          <w:lang w:val="es-CO"/>
        </w:rPr>
        <w:lastRenderedPageBreak/>
        <w:t>seguridad se conocen también como discusiones de seguridad, reuniones previas al trabajo, reuniones de información práctica.</w:t>
      </w:r>
    </w:p>
    <w:p w:rsidR="00004BB0" w:rsidRDefault="00004BB0" w:rsidP="00FD3224">
      <w:pPr>
        <w:spacing w:line="276" w:lineRule="auto"/>
        <w:jc w:val="both"/>
        <w:rPr>
          <w:rFonts w:cs="Arial"/>
          <w:szCs w:val="24"/>
          <w:lang w:val="es-CO"/>
        </w:rPr>
      </w:pPr>
    </w:p>
    <w:p w:rsidR="00627AD7" w:rsidRDefault="00627AD7" w:rsidP="00FD3224">
      <w:pPr>
        <w:spacing w:after="200" w:line="276" w:lineRule="auto"/>
        <w:jc w:val="both"/>
        <w:rPr>
          <w:rFonts w:cs="Arial"/>
          <w:szCs w:val="24"/>
        </w:rPr>
      </w:pPr>
      <w:r w:rsidRPr="001424DF">
        <w:rPr>
          <w:rFonts w:cs="Arial"/>
          <w:b/>
          <w:szCs w:val="24"/>
        </w:rPr>
        <w:t>CONDICIÓN INSEGURA:</w:t>
      </w:r>
      <w:r w:rsidRPr="001424DF">
        <w:rPr>
          <w:rFonts w:cs="Arial"/>
          <w:szCs w:val="24"/>
        </w:rPr>
        <w:t xml:space="preserve"> </w:t>
      </w:r>
      <w:r w:rsidR="002B3518">
        <w:rPr>
          <w:rFonts w:cs="Arial"/>
          <w:szCs w:val="24"/>
        </w:rPr>
        <w:t>S</w:t>
      </w:r>
      <w:r w:rsidRPr="001424DF">
        <w:rPr>
          <w:rFonts w:cs="Arial"/>
          <w:szCs w:val="24"/>
        </w:rPr>
        <w:t xml:space="preserve">on circunstancias que </w:t>
      </w:r>
      <w:r w:rsidR="002B3518" w:rsidRPr="001424DF">
        <w:rPr>
          <w:rFonts w:cs="Arial"/>
          <w:szCs w:val="24"/>
        </w:rPr>
        <w:t>podría</w:t>
      </w:r>
      <w:r w:rsidRPr="001424DF">
        <w:rPr>
          <w:rFonts w:cs="Arial"/>
          <w:szCs w:val="24"/>
        </w:rPr>
        <w:t xml:space="preserve"> dar pasó a la ocurrencia de un incidente.</w:t>
      </w:r>
    </w:p>
    <w:p w:rsidR="009A5B9F" w:rsidRDefault="006A685E" w:rsidP="00FD3224">
      <w:pPr>
        <w:spacing w:after="200" w:line="276" w:lineRule="auto"/>
        <w:jc w:val="both"/>
        <w:rPr>
          <w:rFonts w:cs="Arial"/>
          <w:szCs w:val="24"/>
        </w:rPr>
      </w:pPr>
      <w:r w:rsidRPr="006A685E">
        <w:rPr>
          <w:rFonts w:cs="Arial"/>
          <w:b/>
          <w:szCs w:val="24"/>
        </w:rPr>
        <w:t>CONSECUENCIAS:</w:t>
      </w:r>
      <w:r w:rsidRPr="006A685E">
        <w:rPr>
          <w:rFonts w:cs="Arial"/>
          <w:szCs w:val="24"/>
        </w:rPr>
        <w:t xml:space="preserve"> Evento o cadena de eventos con efectos reales o hipotéticos, inmediatos o no, sobre las personas, la economía, el ambiente y la imagen, que puede producirse a raíz de la liberación de un peligro y dentro de una situación hipotética creíble. </w:t>
      </w:r>
      <w:r w:rsidRPr="006A685E">
        <w:rPr>
          <w:rFonts w:cs="Arial"/>
          <w:szCs w:val="24"/>
        </w:rPr>
        <w:cr/>
      </w:r>
    </w:p>
    <w:p w:rsidR="009A5B9F" w:rsidRPr="006A685E" w:rsidRDefault="009A5B9F" w:rsidP="00FD3224">
      <w:pPr>
        <w:spacing w:after="200" w:line="276" w:lineRule="auto"/>
        <w:jc w:val="both"/>
        <w:rPr>
          <w:rFonts w:cs="Arial"/>
          <w:szCs w:val="24"/>
        </w:rPr>
      </w:pPr>
      <w:r w:rsidRPr="006A685E">
        <w:rPr>
          <w:rFonts w:cs="Arial"/>
          <w:b/>
          <w:szCs w:val="24"/>
        </w:rPr>
        <w:t>CONTROLES PREVENTIVOS:</w:t>
      </w:r>
      <w:r w:rsidRPr="006A685E">
        <w:rPr>
          <w:rFonts w:cs="Arial"/>
          <w:szCs w:val="24"/>
        </w:rPr>
        <w:t xml:space="preserve"> Son los controles pro-activos que se deben implementar para evitar que se den las causas de l</w:t>
      </w:r>
      <w:r>
        <w:rPr>
          <w:rFonts w:cs="Arial"/>
          <w:szCs w:val="24"/>
        </w:rPr>
        <w:t>iberación de los peligros.</w:t>
      </w:r>
    </w:p>
    <w:p w:rsidR="009A5B9F" w:rsidRPr="006A685E" w:rsidRDefault="009A5B9F" w:rsidP="00FD3224">
      <w:pPr>
        <w:spacing w:after="200" w:line="276" w:lineRule="auto"/>
        <w:jc w:val="both"/>
        <w:rPr>
          <w:rFonts w:cs="Arial"/>
          <w:szCs w:val="24"/>
        </w:rPr>
      </w:pPr>
      <w:r w:rsidRPr="006A685E">
        <w:rPr>
          <w:rFonts w:cs="Arial"/>
          <w:b/>
          <w:szCs w:val="24"/>
        </w:rPr>
        <w:t>CONTROLES PROTECTIVOS:</w:t>
      </w:r>
      <w:r w:rsidRPr="006A685E">
        <w:rPr>
          <w:rFonts w:cs="Arial"/>
          <w:szCs w:val="24"/>
        </w:rPr>
        <w:t xml:space="preserve"> Son los controles que se deben implementar para minimizar las consecuencias inmediatas a las personas, la economía, el ambiente y la imagen, si se llega a liberar un peligro, como por ejemplo: utilizar visera, instalar una barrera de contención, etc. </w:t>
      </w:r>
    </w:p>
    <w:p w:rsidR="009A5B9F" w:rsidRPr="006A685E" w:rsidRDefault="009A5B9F" w:rsidP="00FD3224">
      <w:pPr>
        <w:spacing w:after="200" w:line="276" w:lineRule="auto"/>
        <w:jc w:val="both"/>
        <w:rPr>
          <w:rFonts w:cs="Arial"/>
          <w:szCs w:val="24"/>
        </w:rPr>
      </w:pPr>
      <w:r w:rsidRPr="006A685E">
        <w:rPr>
          <w:rFonts w:cs="Arial"/>
          <w:b/>
          <w:szCs w:val="24"/>
        </w:rPr>
        <w:t>CONTROLES REACTIVOS:</w:t>
      </w:r>
      <w:r w:rsidRPr="006A685E">
        <w:rPr>
          <w:rFonts w:cs="Arial"/>
          <w:szCs w:val="24"/>
        </w:rPr>
        <w:t xml:space="preserve"> Son los controles que se deben implementar para detectar, responder y mitigar las consecuencias de la liberación de un peligro, como por ejemplo: disponer de detectores de H2S, disponer de extintores de incendio, activar el plan de evacuación, activar el plan de rescate, disponer de ambulancia, etc. </w:t>
      </w:r>
    </w:p>
    <w:p w:rsidR="001424DF" w:rsidRPr="001424DF" w:rsidRDefault="001424DF" w:rsidP="00FD3224">
      <w:pPr>
        <w:spacing w:after="200" w:line="276" w:lineRule="auto"/>
        <w:jc w:val="both"/>
        <w:rPr>
          <w:rFonts w:cs="Arial"/>
          <w:szCs w:val="24"/>
        </w:rPr>
      </w:pPr>
      <w:r w:rsidRPr="001424DF">
        <w:rPr>
          <w:rFonts w:cs="Arial"/>
          <w:b/>
          <w:szCs w:val="24"/>
        </w:rPr>
        <w:t>ENFERMEDAD LABORAL:</w:t>
      </w:r>
      <w:r w:rsidRPr="001424DF">
        <w:rPr>
          <w:rFonts w:cs="Arial"/>
          <w:szCs w:val="24"/>
        </w:rPr>
        <w:t xml:space="preserve"> Es enfermedad laboral la contraída como resultado de la exposición a factores de riesgo inherentes a la actividad laboral o del medio en el que el trabajador se ha visto obligado a trabajar. El Gobierno Nacional, determinará, en forma periódica, las enfermedades que se consideran como laborales y en los casos en que una enfermedad no figure en la tabla de enfermedades laborales, pero se demuestre la relación de causalidad con los factores de riesgo ocupacional </w:t>
      </w:r>
      <w:proofErr w:type="gramStart"/>
      <w:r w:rsidRPr="001424DF">
        <w:rPr>
          <w:rFonts w:cs="Arial"/>
          <w:szCs w:val="24"/>
        </w:rPr>
        <w:t>será</w:t>
      </w:r>
      <w:proofErr w:type="gramEnd"/>
      <w:r w:rsidRPr="001424DF">
        <w:rPr>
          <w:rFonts w:cs="Arial"/>
          <w:szCs w:val="24"/>
        </w:rPr>
        <w:t xml:space="preserve"> reconocida como enfermedad laboral, conforme lo establecido en las normas legales vigentes.</w:t>
      </w:r>
    </w:p>
    <w:p w:rsidR="001424DF" w:rsidRDefault="001424DF" w:rsidP="00FD3224">
      <w:pPr>
        <w:spacing w:after="200" w:line="276" w:lineRule="auto"/>
        <w:jc w:val="both"/>
        <w:rPr>
          <w:rFonts w:cs="Arial"/>
          <w:szCs w:val="24"/>
        </w:rPr>
      </w:pPr>
      <w:r w:rsidRPr="001424DF">
        <w:rPr>
          <w:rFonts w:cs="Arial"/>
          <w:b/>
          <w:szCs w:val="24"/>
        </w:rPr>
        <w:t>ESTÁNDAR:</w:t>
      </w:r>
      <w:r w:rsidRPr="001424DF">
        <w:rPr>
          <w:rFonts w:cs="Arial"/>
          <w:szCs w:val="24"/>
        </w:rPr>
        <w:t xml:space="preserve"> Es lo aceptado como correcto, la práctica admitida como buena. </w:t>
      </w:r>
    </w:p>
    <w:p w:rsidR="008E53D9" w:rsidRPr="001424DF" w:rsidRDefault="008E53D9" w:rsidP="00FD3224">
      <w:pPr>
        <w:spacing w:after="200" w:line="276" w:lineRule="auto"/>
        <w:jc w:val="both"/>
        <w:rPr>
          <w:rFonts w:cs="Arial"/>
          <w:szCs w:val="24"/>
        </w:rPr>
      </w:pPr>
      <w:r w:rsidRPr="008E53D9">
        <w:rPr>
          <w:rFonts w:cs="Arial"/>
          <w:b/>
          <w:szCs w:val="24"/>
        </w:rPr>
        <w:t>GEMA:</w:t>
      </w:r>
      <w:r w:rsidRPr="008E53D9">
        <w:rPr>
          <w:rFonts w:cs="Arial"/>
          <w:szCs w:val="24"/>
        </w:rPr>
        <w:t xml:space="preserve"> Gente – Equipos – Materiales – Ambiente.</w:t>
      </w:r>
    </w:p>
    <w:p w:rsidR="001424DF" w:rsidRPr="001424DF" w:rsidRDefault="001424DF" w:rsidP="00FD3224">
      <w:pPr>
        <w:spacing w:after="200" w:line="276" w:lineRule="auto"/>
        <w:jc w:val="both"/>
        <w:rPr>
          <w:rFonts w:cs="Arial"/>
          <w:szCs w:val="24"/>
        </w:rPr>
      </w:pPr>
      <w:r w:rsidRPr="001424DF">
        <w:rPr>
          <w:rFonts w:cs="Arial"/>
          <w:b/>
          <w:szCs w:val="24"/>
        </w:rPr>
        <w:t>IDENTIFICACIÓN DE PELIGRO:</w:t>
      </w:r>
      <w:r w:rsidRPr="001424DF">
        <w:rPr>
          <w:rFonts w:cs="Arial"/>
          <w:szCs w:val="24"/>
        </w:rPr>
        <w:t xml:space="preserve"> proceso para reconocer si existe un peligro y definir sus características.</w:t>
      </w:r>
    </w:p>
    <w:p w:rsidR="001424DF" w:rsidRPr="001424DF" w:rsidRDefault="001424DF" w:rsidP="00FD3224">
      <w:pPr>
        <w:spacing w:after="200" w:line="276" w:lineRule="auto"/>
        <w:jc w:val="both"/>
        <w:rPr>
          <w:rFonts w:cs="Arial"/>
          <w:szCs w:val="24"/>
        </w:rPr>
      </w:pPr>
      <w:r w:rsidRPr="001424DF">
        <w:rPr>
          <w:rFonts w:cs="Arial"/>
          <w:b/>
          <w:szCs w:val="24"/>
        </w:rPr>
        <w:lastRenderedPageBreak/>
        <w:t>INCIDENTE:</w:t>
      </w:r>
      <w:r w:rsidRPr="001424DF">
        <w:rPr>
          <w:rFonts w:cs="Arial"/>
          <w:szCs w:val="24"/>
        </w:rPr>
        <w:t xml:space="preserve"> evento relacionado con el trabajo en el que ocurrió o pudo haber ocurrido una lesión o enfermedad, independiente de su severidad o víctima mortal.</w:t>
      </w:r>
    </w:p>
    <w:p w:rsidR="001424DF" w:rsidRDefault="001424DF" w:rsidP="00FD3224">
      <w:pPr>
        <w:spacing w:after="200" w:line="276" w:lineRule="auto"/>
        <w:jc w:val="both"/>
        <w:rPr>
          <w:rFonts w:cs="Arial"/>
          <w:szCs w:val="24"/>
        </w:rPr>
      </w:pPr>
      <w:r w:rsidRPr="001424DF">
        <w:rPr>
          <w:rFonts w:cs="Arial"/>
          <w:b/>
          <w:szCs w:val="24"/>
        </w:rPr>
        <w:t>LUGAR DE TRABAJO:</w:t>
      </w:r>
      <w:r w:rsidRPr="001424DF">
        <w:rPr>
          <w:rFonts w:cs="Arial"/>
          <w:szCs w:val="24"/>
        </w:rPr>
        <w:t xml:space="preserve"> cualquier espacio físico en el que se realizan actividades relacionadas con el trabajo, bajo el control de la organización.</w:t>
      </w:r>
    </w:p>
    <w:p w:rsidR="00AC6504" w:rsidRDefault="00AC6504" w:rsidP="00FD3224">
      <w:pPr>
        <w:spacing w:line="276" w:lineRule="auto"/>
        <w:jc w:val="both"/>
        <w:rPr>
          <w:lang w:val="es-CO"/>
        </w:rPr>
      </w:pPr>
      <w:r w:rsidRPr="004B3E46">
        <w:rPr>
          <w:b/>
          <w:lang w:val="es-CO"/>
        </w:rPr>
        <w:t>MATRIZ DE RIESGOS:</w:t>
      </w:r>
      <w:r>
        <w:rPr>
          <w:lang w:val="es-CO"/>
        </w:rPr>
        <w:t xml:space="preserve"> herramienta cualitativa que estandariza la evaluación y análisis (cualitativo y cuantitativo) de los riesgos de una organización, facilitando su valoración y clasificación. </w:t>
      </w:r>
    </w:p>
    <w:p w:rsidR="00AC6504" w:rsidRPr="00AC6504" w:rsidRDefault="00AC6504" w:rsidP="00FD3224">
      <w:pPr>
        <w:spacing w:after="200" w:line="276" w:lineRule="auto"/>
        <w:jc w:val="both"/>
        <w:rPr>
          <w:rFonts w:cs="Arial"/>
          <w:szCs w:val="24"/>
          <w:lang w:val="es-CO"/>
        </w:rPr>
      </w:pPr>
    </w:p>
    <w:p w:rsidR="00627AD7" w:rsidRDefault="00627AD7" w:rsidP="00FD3224">
      <w:pPr>
        <w:spacing w:line="276" w:lineRule="auto"/>
        <w:jc w:val="both"/>
        <w:rPr>
          <w:lang w:val="es-CO"/>
        </w:rPr>
      </w:pPr>
      <w:r w:rsidRPr="008E54BC">
        <w:rPr>
          <w:b/>
          <w:lang w:val="es-CO"/>
        </w:rPr>
        <w:t>OBSERVACIÓN DE TAREA:</w:t>
      </w:r>
      <w:r w:rsidRPr="008E54BC">
        <w:rPr>
          <w:lang w:val="es-CO"/>
        </w:rPr>
        <w:t xml:space="preserve"> es un instrumento para “observar” condiciones y prácticas de una manera organizada y sistemática. Lo capacita par</w:t>
      </w:r>
      <w:r>
        <w:rPr>
          <w:lang w:val="es-CO"/>
        </w:rPr>
        <w:t>a</w:t>
      </w:r>
      <w:r w:rsidRPr="008E54BC">
        <w:rPr>
          <w:lang w:val="es-CO"/>
        </w:rPr>
        <w:t xml:space="preserve"> saber, con un alto nivel de confianza, como las personas están ejecutando el trabajo o tareas específicas.</w:t>
      </w:r>
    </w:p>
    <w:p w:rsidR="00627AD7" w:rsidRDefault="00627AD7" w:rsidP="00FD3224">
      <w:pPr>
        <w:spacing w:after="200" w:line="276" w:lineRule="auto"/>
        <w:jc w:val="both"/>
        <w:rPr>
          <w:rFonts w:cs="Arial"/>
          <w:b/>
          <w:szCs w:val="24"/>
        </w:rPr>
      </w:pPr>
    </w:p>
    <w:p w:rsidR="001424DF" w:rsidRPr="001424DF" w:rsidRDefault="001424DF" w:rsidP="00FD3224">
      <w:pPr>
        <w:spacing w:after="200" w:line="276" w:lineRule="auto"/>
        <w:jc w:val="both"/>
        <w:rPr>
          <w:rFonts w:cs="Arial"/>
          <w:szCs w:val="24"/>
        </w:rPr>
      </w:pPr>
      <w:r w:rsidRPr="001424DF">
        <w:rPr>
          <w:rFonts w:cs="Arial"/>
          <w:b/>
          <w:szCs w:val="24"/>
        </w:rPr>
        <w:t>PELIGRO:</w:t>
      </w:r>
      <w:r w:rsidRPr="001424DF">
        <w:rPr>
          <w:rFonts w:cs="Arial"/>
          <w:szCs w:val="24"/>
        </w:rPr>
        <w:t xml:space="preserve"> En el trabajo es la actuación, condición o situación </w:t>
      </w:r>
      <w:proofErr w:type="spellStart"/>
      <w:r w:rsidRPr="001424DF">
        <w:rPr>
          <w:rFonts w:cs="Arial"/>
          <w:szCs w:val="24"/>
        </w:rPr>
        <w:t>subestándar</w:t>
      </w:r>
      <w:proofErr w:type="spellEnd"/>
      <w:r w:rsidRPr="001424DF">
        <w:rPr>
          <w:rFonts w:cs="Arial"/>
          <w:szCs w:val="24"/>
        </w:rPr>
        <w:t xml:space="preserve"> que puede producir efectos adversos sobre las personas, sobre equipos de trabajo o sobre materiales. </w:t>
      </w:r>
    </w:p>
    <w:p w:rsidR="001424DF" w:rsidRPr="002C4C68" w:rsidRDefault="001424DF" w:rsidP="00FD3224">
      <w:pPr>
        <w:pStyle w:val="Prrafodelista"/>
        <w:spacing w:line="276" w:lineRule="auto"/>
        <w:ind w:left="502"/>
        <w:jc w:val="both"/>
        <w:rPr>
          <w:rFonts w:cs="Arial"/>
          <w:i/>
          <w:szCs w:val="24"/>
        </w:rPr>
      </w:pPr>
      <w:r w:rsidRPr="00D51C68">
        <w:rPr>
          <w:rFonts w:cs="Arial"/>
          <w:b/>
          <w:i/>
          <w:szCs w:val="24"/>
        </w:rPr>
        <w:t>EJEMPLO</w:t>
      </w:r>
      <w:r w:rsidRPr="002C4C68">
        <w:rPr>
          <w:rFonts w:cs="Arial"/>
          <w:i/>
          <w:szCs w:val="24"/>
        </w:rPr>
        <w:t>:</w:t>
      </w:r>
    </w:p>
    <w:p w:rsidR="001424DF" w:rsidRDefault="001424DF" w:rsidP="00FD3224">
      <w:pPr>
        <w:pStyle w:val="Prrafodelista"/>
        <w:spacing w:line="276" w:lineRule="auto"/>
        <w:ind w:left="502"/>
        <w:jc w:val="both"/>
        <w:rPr>
          <w:rFonts w:cs="Arial"/>
          <w:i/>
          <w:szCs w:val="24"/>
        </w:rPr>
      </w:pPr>
      <w:r w:rsidRPr="002C4C68">
        <w:rPr>
          <w:rFonts w:cs="Arial"/>
          <w:i/>
          <w:szCs w:val="24"/>
        </w:rPr>
        <w:t>Imaginemos un trabajador subido a un an</w:t>
      </w:r>
      <w:r w:rsidR="00D51C68">
        <w:rPr>
          <w:rFonts w:cs="Arial"/>
          <w:i/>
          <w:szCs w:val="24"/>
        </w:rPr>
        <w:t xml:space="preserve">damio. Un trabajador en altura. </w:t>
      </w:r>
      <w:r w:rsidRPr="002C4C68">
        <w:rPr>
          <w:rFonts w:cs="Arial"/>
          <w:i/>
          <w:szCs w:val="24"/>
        </w:rPr>
        <w:t>¿Existe riesgo</w:t>
      </w:r>
      <w:proofErr w:type="gramStart"/>
      <w:r w:rsidRPr="002C4C68">
        <w:rPr>
          <w:rFonts w:cs="Arial"/>
          <w:i/>
          <w:szCs w:val="24"/>
        </w:rPr>
        <w:t>?.</w:t>
      </w:r>
      <w:proofErr w:type="gramEnd"/>
      <w:r w:rsidRPr="002C4C68">
        <w:rPr>
          <w:rFonts w:cs="Arial"/>
          <w:i/>
          <w:szCs w:val="24"/>
        </w:rPr>
        <w:t xml:space="preserve"> Indudablemente sí. Siempre hay una posibilidad, aunque sea mínima de sufrir un accidente. ¿Existe peligro? Depende. Si el trabajador está sobre un andamio homologado, bien montado, con un adecuado sistema </w:t>
      </w:r>
      <w:proofErr w:type="spellStart"/>
      <w:proofErr w:type="gramStart"/>
      <w:r w:rsidRPr="002C4C68">
        <w:rPr>
          <w:rFonts w:cs="Arial"/>
          <w:i/>
          <w:szCs w:val="24"/>
        </w:rPr>
        <w:t>anticaídas</w:t>
      </w:r>
      <w:proofErr w:type="spellEnd"/>
      <w:proofErr w:type="gramEnd"/>
      <w:r w:rsidRPr="002C4C68">
        <w:rPr>
          <w:rFonts w:cs="Arial"/>
          <w:i/>
          <w:szCs w:val="24"/>
        </w:rPr>
        <w:t xml:space="preserve"> y ha recibido formación adecuada para prevenir riesgos, es decir, si estamos en una situación estándar no habrá peligro. Es decir, el accidente no previsiblemente no es inminente.</w:t>
      </w:r>
    </w:p>
    <w:p w:rsidR="00014D94" w:rsidRDefault="00014D94" w:rsidP="00014D94">
      <w:pPr>
        <w:spacing w:line="276" w:lineRule="auto"/>
        <w:rPr>
          <w:rFonts w:cs="Arial"/>
          <w:b/>
          <w:szCs w:val="24"/>
          <w:lang w:val="es-CO"/>
        </w:rPr>
      </w:pPr>
    </w:p>
    <w:p w:rsidR="00014D94" w:rsidRPr="00014D94" w:rsidRDefault="00014D94" w:rsidP="00014D94">
      <w:pPr>
        <w:spacing w:line="276" w:lineRule="auto"/>
        <w:rPr>
          <w:rFonts w:cs="Arial"/>
          <w:szCs w:val="24"/>
          <w:lang w:val="es-CO"/>
        </w:rPr>
      </w:pPr>
      <w:r w:rsidRPr="00014D94">
        <w:rPr>
          <w:rFonts w:cs="Arial"/>
          <w:b/>
          <w:szCs w:val="24"/>
          <w:lang w:val="es-CO"/>
        </w:rPr>
        <w:t>PERMISO DE TRABAJO</w:t>
      </w:r>
      <w:r>
        <w:rPr>
          <w:rFonts w:cs="Arial"/>
          <w:b/>
          <w:szCs w:val="24"/>
          <w:lang w:val="es-CO"/>
        </w:rPr>
        <w:t xml:space="preserve">: </w:t>
      </w:r>
      <w:r w:rsidRPr="00014D94">
        <w:rPr>
          <w:rFonts w:cs="Arial"/>
          <w:szCs w:val="24"/>
          <w:lang w:val="es-CO"/>
        </w:rPr>
        <w:t>Autorización que un Emisor otorga a un Ejecutor para que un grupo de trabajadores asignados realice una actividad específica, con un alcance limitado, en un equipo o sistema definido, en una fecha y horas establecidas, y bajo unas condiciones previamente acordadas</w:t>
      </w:r>
      <w:r>
        <w:rPr>
          <w:rFonts w:cs="Arial"/>
          <w:szCs w:val="24"/>
          <w:lang w:val="es-CO"/>
        </w:rPr>
        <w:t>.</w:t>
      </w:r>
    </w:p>
    <w:p w:rsidR="001424DF" w:rsidRDefault="001424DF" w:rsidP="00FD3224">
      <w:pPr>
        <w:spacing w:line="276" w:lineRule="auto"/>
        <w:jc w:val="both"/>
        <w:rPr>
          <w:b/>
          <w:lang w:val="es-CO"/>
        </w:rPr>
      </w:pPr>
    </w:p>
    <w:p w:rsidR="000D5C15" w:rsidRDefault="000D5C15" w:rsidP="00FD3224">
      <w:pPr>
        <w:spacing w:line="276" w:lineRule="auto"/>
        <w:jc w:val="both"/>
        <w:rPr>
          <w:lang w:val="es-CO"/>
        </w:rPr>
      </w:pPr>
      <w:r w:rsidRPr="000D5C15">
        <w:rPr>
          <w:b/>
          <w:lang w:val="es-CO"/>
        </w:rPr>
        <w:t>PROCEDIMIENTO DE TRABAJO SEGURO O PTS:</w:t>
      </w:r>
      <w:r w:rsidRPr="000D5C15">
        <w:rPr>
          <w:lang w:val="es-CO"/>
        </w:rPr>
        <w:t xml:space="preserve"> descripción detallada sobre</w:t>
      </w:r>
      <w:r w:rsidR="00D51C68">
        <w:rPr>
          <w:lang w:val="es-CO"/>
        </w:rPr>
        <w:t xml:space="preserve"> </w:t>
      </w:r>
      <w:r>
        <w:rPr>
          <w:lang w:val="es-CO"/>
        </w:rPr>
        <w:t>c</w:t>
      </w:r>
      <w:r w:rsidRPr="000D5C15">
        <w:rPr>
          <w:lang w:val="es-CO"/>
        </w:rPr>
        <w:t>ómo proceder para desarrollar una tarea de manera correcta y segura.</w:t>
      </w:r>
    </w:p>
    <w:p w:rsidR="000D5C15" w:rsidRDefault="000D5C15" w:rsidP="00FD3224">
      <w:pPr>
        <w:spacing w:line="276" w:lineRule="auto"/>
        <w:jc w:val="both"/>
        <w:rPr>
          <w:lang w:val="es-CO"/>
        </w:rPr>
      </w:pPr>
    </w:p>
    <w:p w:rsidR="008E54BC" w:rsidRDefault="000D5C15" w:rsidP="00FD3224">
      <w:pPr>
        <w:spacing w:line="276" w:lineRule="auto"/>
        <w:jc w:val="both"/>
        <w:rPr>
          <w:lang w:val="es-CO"/>
        </w:rPr>
      </w:pPr>
      <w:r w:rsidRPr="000D5C15">
        <w:rPr>
          <w:b/>
          <w:lang w:val="es-CO"/>
        </w:rPr>
        <w:lastRenderedPageBreak/>
        <w:t xml:space="preserve"> </w:t>
      </w:r>
      <w:r w:rsidR="008E54BC" w:rsidRPr="008E54BC">
        <w:rPr>
          <w:b/>
          <w:lang w:val="es-CO"/>
        </w:rPr>
        <w:t>TRABAJO DE RIESGO MUY ALTO:</w:t>
      </w:r>
      <w:r w:rsidR="008E54BC">
        <w:rPr>
          <w:lang w:val="es-CO"/>
        </w:rPr>
        <w:t xml:space="preserve"> </w:t>
      </w:r>
      <w:r w:rsidR="008E54BC" w:rsidRPr="008E54BC">
        <w:rPr>
          <w:lang w:val="es-CO"/>
        </w:rPr>
        <w:t>Situación deficiente con exposición continua, o muy deficiente con exposición frecuente. Normalmente la materialización del riesgo ocurre con frecuencia.</w:t>
      </w:r>
    </w:p>
    <w:p w:rsidR="00BD0DC2" w:rsidRDefault="00BD0DC2" w:rsidP="00FD3224">
      <w:pPr>
        <w:spacing w:line="276" w:lineRule="auto"/>
        <w:jc w:val="both"/>
        <w:rPr>
          <w:lang w:val="es-CO"/>
        </w:rPr>
      </w:pPr>
    </w:p>
    <w:p w:rsidR="00BD0DC2" w:rsidRDefault="00BD0DC2" w:rsidP="00FD3224">
      <w:pPr>
        <w:spacing w:line="276" w:lineRule="auto"/>
        <w:jc w:val="both"/>
        <w:rPr>
          <w:lang w:val="es-CO"/>
        </w:rPr>
      </w:pPr>
      <w:r w:rsidRPr="008E54BC">
        <w:rPr>
          <w:b/>
          <w:lang w:val="es-CO"/>
        </w:rPr>
        <w:t>TRABAJO DE RIESGO ALTO</w:t>
      </w:r>
      <w:r>
        <w:rPr>
          <w:b/>
          <w:lang w:val="es-CO"/>
        </w:rPr>
        <w:t>:</w:t>
      </w:r>
      <w:r w:rsidRPr="00BD0DC2">
        <w:rPr>
          <w:lang w:val="es-CO"/>
        </w:rPr>
        <w:t xml:space="preserve"> Situación deficiente con exposición frecuente </w:t>
      </w:r>
      <w:proofErr w:type="spellStart"/>
      <w:r w:rsidRPr="00BD0DC2">
        <w:rPr>
          <w:lang w:val="es-CO"/>
        </w:rPr>
        <w:t>o</w:t>
      </w:r>
      <w:proofErr w:type="spellEnd"/>
      <w:r w:rsidRPr="00BD0DC2">
        <w:rPr>
          <w:lang w:val="es-CO"/>
        </w:rPr>
        <w:t xml:space="preserve"> ocasional, o bien situación muy deficiente con exposición ocasional o esporádica. La materialización del riesgo es posible que suceda varias veces en la vida laboral.</w:t>
      </w:r>
    </w:p>
    <w:p w:rsidR="00047572" w:rsidRDefault="00047572" w:rsidP="00FD3224">
      <w:pPr>
        <w:spacing w:line="276" w:lineRule="auto"/>
        <w:jc w:val="both"/>
        <w:rPr>
          <w:b/>
          <w:lang w:val="es-CO"/>
        </w:rPr>
      </w:pPr>
    </w:p>
    <w:p w:rsidR="00047572" w:rsidRDefault="00047572" w:rsidP="00FD3224">
      <w:pPr>
        <w:spacing w:line="276" w:lineRule="auto"/>
        <w:jc w:val="both"/>
        <w:rPr>
          <w:lang w:val="es-CO"/>
        </w:rPr>
      </w:pPr>
      <w:r w:rsidRPr="00047572">
        <w:rPr>
          <w:b/>
          <w:lang w:val="es-CO"/>
        </w:rPr>
        <w:t>TRABAJO DE RIESGO MEDIO:</w:t>
      </w:r>
      <w:r>
        <w:rPr>
          <w:b/>
          <w:lang w:val="es-CO"/>
        </w:rPr>
        <w:t xml:space="preserve"> </w:t>
      </w:r>
      <w:r w:rsidRPr="00047572">
        <w:rPr>
          <w:lang w:val="es-CO"/>
        </w:rPr>
        <w:t>Situación deficiente con exposición esporádica, o bien situación mejorable con exposición continuada o frecuente. Es posible que suceda el daño alguna vez.</w:t>
      </w:r>
    </w:p>
    <w:p w:rsidR="00047572" w:rsidRDefault="00047572" w:rsidP="00FD3224">
      <w:pPr>
        <w:spacing w:line="276" w:lineRule="auto"/>
        <w:jc w:val="both"/>
        <w:rPr>
          <w:lang w:val="es-CO"/>
        </w:rPr>
      </w:pPr>
    </w:p>
    <w:p w:rsidR="00047572" w:rsidRDefault="00047572" w:rsidP="00FD3224">
      <w:pPr>
        <w:spacing w:line="276" w:lineRule="auto"/>
        <w:jc w:val="both"/>
        <w:rPr>
          <w:lang w:val="es-CO"/>
        </w:rPr>
      </w:pPr>
      <w:r w:rsidRPr="00047572">
        <w:rPr>
          <w:b/>
          <w:lang w:val="es-CO"/>
        </w:rPr>
        <w:t xml:space="preserve">TRABAJO DE RIESGO </w:t>
      </w:r>
      <w:r>
        <w:rPr>
          <w:b/>
          <w:lang w:val="es-CO"/>
        </w:rPr>
        <w:t xml:space="preserve">BAJO: </w:t>
      </w:r>
      <w:r w:rsidRPr="00047572">
        <w:rPr>
          <w:lang w:val="es-CO"/>
        </w:rPr>
        <w:t>Situación mejorable con exposición ocasional o esporádica, o situación sin anomalía destacable con cualquier nivel de exposición. No es esperable que se materialice el riesgo, aunque puede ser concebible.</w:t>
      </w:r>
    </w:p>
    <w:p w:rsidR="00434DC6" w:rsidRDefault="00434DC6" w:rsidP="00FD3224">
      <w:pPr>
        <w:spacing w:line="276" w:lineRule="auto"/>
        <w:jc w:val="both"/>
        <w:rPr>
          <w:lang w:val="es-CO"/>
        </w:rPr>
      </w:pPr>
    </w:p>
    <w:p w:rsidR="00E0726C" w:rsidRDefault="00E0726C" w:rsidP="00FD3224">
      <w:pPr>
        <w:spacing w:line="276" w:lineRule="auto"/>
        <w:jc w:val="both"/>
        <w:rPr>
          <w:lang w:val="es-CO"/>
        </w:rPr>
      </w:pPr>
    </w:p>
    <w:p w:rsidR="001424DF" w:rsidRDefault="00392DA1" w:rsidP="00FD3224">
      <w:pPr>
        <w:pStyle w:val="Prrafodelista"/>
        <w:numPr>
          <w:ilvl w:val="0"/>
          <w:numId w:val="2"/>
        </w:numPr>
        <w:spacing w:line="276" w:lineRule="auto"/>
        <w:jc w:val="both"/>
        <w:rPr>
          <w:rFonts w:cs="Arial"/>
          <w:b/>
          <w:szCs w:val="24"/>
        </w:rPr>
      </w:pPr>
      <w:r w:rsidRPr="00392DA1">
        <w:rPr>
          <w:rFonts w:cs="Arial"/>
          <w:b/>
          <w:szCs w:val="24"/>
        </w:rPr>
        <w:t xml:space="preserve">RESPONSABILIDADES </w:t>
      </w:r>
    </w:p>
    <w:p w:rsidR="004E694B" w:rsidRPr="00392DA1" w:rsidRDefault="004E694B" w:rsidP="00FD3224">
      <w:pPr>
        <w:pStyle w:val="Prrafodelista"/>
        <w:spacing w:line="276" w:lineRule="auto"/>
        <w:ind w:left="360"/>
        <w:jc w:val="both"/>
        <w:rPr>
          <w:rFonts w:cs="Arial"/>
          <w:b/>
          <w:szCs w:val="24"/>
        </w:rPr>
      </w:pPr>
    </w:p>
    <w:p w:rsidR="008E2348" w:rsidRDefault="008E2348" w:rsidP="00FD3224">
      <w:pPr>
        <w:spacing w:line="276" w:lineRule="auto"/>
        <w:jc w:val="both"/>
        <w:rPr>
          <w:b/>
          <w:lang w:val="es-CO"/>
        </w:rPr>
      </w:pPr>
      <w:r>
        <w:rPr>
          <w:b/>
          <w:lang w:val="es-CO"/>
        </w:rPr>
        <w:t>GERENTE</w:t>
      </w:r>
    </w:p>
    <w:p w:rsidR="001424DF" w:rsidRDefault="008E2348" w:rsidP="00FD3224">
      <w:pPr>
        <w:spacing w:line="276" w:lineRule="auto"/>
        <w:jc w:val="both"/>
        <w:rPr>
          <w:b/>
          <w:lang w:val="es-CO"/>
        </w:rPr>
      </w:pPr>
      <w:r>
        <w:rPr>
          <w:b/>
          <w:lang w:val="es-CO"/>
        </w:rPr>
        <w:t xml:space="preserve"> </w:t>
      </w:r>
    </w:p>
    <w:p w:rsidR="004E694B" w:rsidRDefault="004E694B" w:rsidP="00FD3224">
      <w:pPr>
        <w:spacing w:line="276" w:lineRule="auto"/>
        <w:jc w:val="both"/>
        <w:rPr>
          <w:lang w:val="es-CO"/>
        </w:rPr>
      </w:pPr>
      <w:r w:rsidRPr="004E694B">
        <w:rPr>
          <w:lang w:val="es-CO"/>
        </w:rPr>
        <w:t>Cumplir y hacer cumplir los procedimientos y la documentación relacionada con la Gestión de Seguridad y Salud Ocupacional.</w:t>
      </w:r>
    </w:p>
    <w:p w:rsidR="004E694B" w:rsidRDefault="004E694B" w:rsidP="00FD3224">
      <w:pPr>
        <w:spacing w:line="276" w:lineRule="auto"/>
        <w:jc w:val="both"/>
        <w:rPr>
          <w:lang w:val="es-CO"/>
        </w:rPr>
      </w:pPr>
    </w:p>
    <w:p w:rsidR="004E694B" w:rsidRDefault="008E53D9" w:rsidP="00FD3224">
      <w:pPr>
        <w:spacing w:line="276" w:lineRule="auto"/>
        <w:jc w:val="both"/>
        <w:rPr>
          <w:b/>
          <w:lang w:val="es-CO"/>
        </w:rPr>
      </w:pPr>
      <w:r>
        <w:rPr>
          <w:b/>
          <w:lang w:val="es-CO"/>
        </w:rPr>
        <w:t>COORDINADORES DE PROCESOS</w:t>
      </w:r>
      <w:r w:rsidR="004E694B" w:rsidRPr="004E694B">
        <w:rPr>
          <w:b/>
          <w:lang w:val="es-CO"/>
        </w:rPr>
        <w:t>:</w:t>
      </w:r>
    </w:p>
    <w:p w:rsidR="008E2348" w:rsidRPr="004E694B" w:rsidRDefault="008E2348" w:rsidP="00FD3224">
      <w:pPr>
        <w:spacing w:line="276" w:lineRule="auto"/>
        <w:jc w:val="both"/>
        <w:rPr>
          <w:b/>
          <w:lang w:val="es-CO"/>
        </w:rPr>
      </w:pPr>
    </w:p>
    <w:p w:rsidR="004E694B" w:rsidRDefault="004E694B" w:rsidP="00FD3224">
      <w:pPr>
        <w:pStyle w:val="Prrafodelista"/>
        <w:numPr>
          <w:ilvl w:val="0"/>
          <w:numId w:val="5"/>
        </w:numPr>
        <w:spacing w:line="276" w:lineRule="auto"/>
        <w:jc w:val="both"/>
        <w:rPr>
          <w:lang w:val="es-CO"/>
        </w:rPr>
      </w:pPr>
      <w:r w:rsidRPr="004E694B">
        <w:rPr>
          <w:lang w:val="es-CO"/>
        </w:rPr>
        <w:t>Verificar y controlar que los procedimientos de trabajo sean desarrollados.</w:t>
      </w:r>
    </w:p>
    <w:p w:rsidR="008E2348" w:rsidRDefault="008E2348" w:rsidP="00FD3224">
      <w:pPr>
        <w:pStyle w:val="Prrafodelista"/>
        <w:spacing w:line="276" w:lineRule="auto"/>
        <w:ind w:left="360"/>
        <w:jc w:val="both"/>
        <w:rPr>
          <w:lang w:val="es-CO"/>
        </w:rPr>
      </w:pPr>
    </w:p>
    <w:p w:rsidR="004E694B" w:rsidRDefault="004E694B" w:rsidP="00FD3224">
      <w:pPr>
        <w:pStyle w:val="Prrafodelista"/>
        <w:numPr>
          <w:ilvl w:val="0"/>
          <w:numId w:val="5"/>
        </w:numPr>
        <w:spacing w:line="276" w:lineRule="auto"/>
        <w:jc w:val="both"/>
        <w:rPr>
          <w:lang w:val="es-CO"/>
        </w:rPr>
      </w:pPr>
      <w:r w:rsidRPr="004E694B">
        <w:rPr>
          <w:lang w:val="es-CO"/>
        </w:rPr>
        <w:t>Revisar los procedimientos una vez que hayan sido elaborados por el Supervisor Directo o Jefe de Turno, según correspondan y aprobarlos</w:t>
      </w:r>
      <w:r w:rsidR="008E2348">
        <w:rPr>
          <w:lang w:val="es-CO"/>
        </w:rPr>
        <w:t>.</w:t>
      </w:r>
    </w:p>
    <w:p w:rsidR="008E2348" w:rsidRPr="008E2348" w:rsidRDefault="008E2348" w:rsidP="00FD3224">
      <w:pPr>
        <w:pStyle w:val="Prrafodelista"/>
        <w:spacing w:line="276" w:lineRule="auto"/>
        <w:rPr>
          <w:lang w:val="es-CO"/>
        </w:rPr>
      </w:pPr>
    </w:p>
    <w:p w:rsidR="008E2348" w:rsidRDefault="008E53D9" w:rsidP="00FD3224">
      <w:pPr>
        <w:spacing w:line="276" w:lineRule="auto"/>
        <w:jc w:val="both"/>
        <w:rPr>
          <w:b/>
          <w:lang w:val="es-CO"/>
        </w:rPr>
      </w:pPr>
      <w:r>
        <w:rPr>
          <w:b/>
          <w:lang w:val="es-CO"/>
        </w:rPr>
        <w:t>INGENIEROS RESIDENTES</w:t>
      </w:r>
      <w:r w:rsidR="008E2348" w:rsidRPr="008E2348">
        <w:rPr>
          <w:b/>
          <w:lang w:val="es-CO"/>
        </w:rPr>
        <w:t>:</w:t>
      </w:r>
    </w:p>
    <w:p w:rsidR="008E2348" w:rsidRPr="008E2348" w:rsidRDefault="008E2348" w:rsidP="00FD3224">
      <w:pPr>
        <w:spacing w:line="276" w:lineRule="auto"/>
        <w:jc w:val="both"/>
        <w:rPr>
          <w:b/>
          <w:lang w:val="es-CO"/>
        </w:rPr>
      </w:pPr>
    </w:p>
    <w:p w:rsidR="008E2348" w:rsidRDefault="008E2348" w:rsidP="00FD3224">
      <w:pPr>
        <w:pStyle w:val="Prrafodelista"/>
        <w:numPr>
          <w:ilvl w:val="0"/>
          <w:numId w:val="6"/>
        </w:numPr>
        <w:spacing w:line="276" w:lineRule="auto"/>
        <w:jc w:val="both"/>
        <w:rPr>
          <w:lang w:val="es-CO"/>
        </w:rPr>
      </w:pPr>
      <w:r w:rsidRPr="008E2348">
        <w:rPr>
          <w:lang w:val="es-CO"/>
        </w:rPr>
        <w:t>Desarrollar los procedimientos de trabajo para los diferentes procesos identificados como medios y altos en la respectiva Evaluación de Riesgos.</w:t>
      </w:r>
    </w:p>
    <w:p w:rsidR="008E2348" w:rsidRDefault="008E2348" w:rsidP="00FD3224">
      <w:pPr>
        <w:pStyle w:val="Prrafodelista"/>
        <w:spacing w:line="276" w:lineRule="auto"/>
        <w:ind w:left="502"/>
        <w:jc w:val="both"/>
        <w:rPr>
          <w:lang w:val="es-CO"/>
        </w:rPr>
      </w:pPr>
    </w:p>
    <w:p w:rsidR="008E2348" w:rsidRDefault="008E2348" w:rsidP="00FD3224">
      <w:pPr>
        <w:pStyle w:val="Prrafodelista"/>
        <w:numPr>
          <w:ilvl w:val="0"/>
          <w:numId w:val="6"/>
        </w:numPr>
        <w:spacing w:line="276" w:lineRule="auto"/>
        <w:jc w:val="both"/>
        <w:rPr>
          <w:lang w:val="es-CO"/>
        </w:rPr>
      </w:pPr>
      <w:r w:rsidRPr="008E2348">
        <w:rPr>
          <w:lang w:val="es-CO"/>
        </w:rPr>
        <w:lastRenderedPageBreak/>
        <w:t>Dar a conocer el PTS y capacitar al personal que esté involucrado en el trabajo.</w:t>
      </w:r>
    </w:p>
    <w:p w:rsidR="008E53D9" w:rsidRDefault="008E53D9" w:rsidP="00FD3224">
      <w:pPr>
        <w:pStyle w:val="Prrafodelista"/>
        <w:spacing w:line="276" w:lineRule="auto"/>
        <w:rPr>
          <w:lang w:val="es-CO"/>
        </w:rPr>
      </w:pPr>
    </w:p>
    <w:p w:rsidR="00F36CDD" w:rsidRDefault="00F36CDD" w:rsidP="00FD3224">
      <w:pPr>
        <w:pStyle w:val="Prrafodelista"/>
        <w:spacing w:line="276" w:lineRule="auto"/>
        <w:rPr>
          <w:lang w:val="es-CO"/>
        </w:rPr>
      </w:pPr>
    </w:p>
    <w:p w:rsidR="00F36CDD" w:rsidRPr="008E53D9" w:rsidRDefault="00F36CDD" w:rsidP="00FD3224">
      <w:pPr>
        <w:pStyle w:val="Prrafodelista"/>
        <w:spacing w:line="276" w:lineRule="auto"/>
        <w:rPr>
          <w:lang w:val="es-CO"/>
        </w:rPr>
      </w:pPr>
    </w:p>
    <w:p w:rsidR="008E53D9" w:rsidRDefault="008E53D9" w:rsidP="00FD3224">
      <w:pPr>
        <w:spacing w:line="276" w:lineRule="auto"/>
        <w:jc w:val="both"/>
        <w:rPr>
          <w:b/>
          <w:lang w:val="es-CO"/>
        </w:rPr>
      </w:pPr>
      <w:r w:rsidRPr="008E53D9">
        <w:rPr>
          <w:b/>
          <w:lang w:val="es-CO"/>
        </w:rPr>
        <w:t>TODO EL PERSONAL:</w:t>
      </w:r>
      <w:r>
        <w:rPr>
          <w:b/>
          <w:lang w:val="es-CO"/>
        </w:rPr>
        <w:t xml:space="preserve"> </w:t>
      </w:r>
    </w:p>
    <w:p w:rsidR="008E53D9" w:rsidRPr="008E53D9" w:rsidRDefault="008E53D9" w:rsidP="00FD3224">
      <w:pPr>
        <w:spacing w:line="276" w:lineRule="auto"/>
        <w:jc w:val="both"/>
        <w:rPr>
          <w:b/>
          <w:lang w:val="es-CO"/>
        </w:rPr>
      </w:pPr>
    </w:p>
    <w:p w:rsidR="008E53D9" w:rsidRDefault="008E53D9" w:rsidP="00FD3224">
      <w:pPr>
        <w:pStyle w:val="Prrafodelista"/>
        <w:numPr>
          <w:ilvl w:val="0"/>
          <w:numId w:val="7"/>
        </w:numPr>
        <w:spacing w:line="276" w:lineRule="auto"/>
        <w:jc w:val="both"/>
        <w:rPr>
          <w:lang w:val="es-CO"/>
        </w:rPr>
      </w:pPr>
      <w:r w:rsidRPr="008E53D9">
        <w:rPr>
          <w:lang w:val="es-CO"/>
        </w:rPr>
        <w:t>Velar que las actividades se ejecuten de acuerdo a los procedimientos establecidos por Sierra Caballero.</w:t>
      </w:r>
    </w:p>
    <w:p w:rsidR="008E53D9" w:rsidRDefault="008E53D9" w:rsidP="00FD3224">
      <w:pPr>
        <w:pStyle w:val="Prrafodelista"/>
        <w:spacing w:line="276" w:lineRule="auto"/>
        <w:ind w:left="360"/>
        <w:jc w:val="both"/>
        <w:rPr>
          <w:lang w:val="es-CO"/>
        </w:rPr>
      </w:pPr>
    </w:p>
    <w:p w:rsidR="008E53D9" w:rsidRDefault="008E53D9" w:rsidP="00FD3224">
      <w:pPr>
        <w:pStyle w:val="Prrafodelista"/>
        <w:numPr>
          <w:ilvl w:val="0"/>
          <w:numId w:val="7"/>
        </w:numPr>
        <w:spacing w:line="276" w:lineRule="auto"/>
        <w:jc w:val="both"/>
        <w:rPr>
          <w:lang w:val="es-CO"/>
        </w:rPr>
      </w:pPr>
      <w:r w:rsidRPr="008E53D9">
        <w:rPr>
          <w:lang w:val="es-CO"/>
        </w:rPr>
        <w:t>Informar cualquier desviación al procedimiento normal de trabajo y que ponga en riesgo al sistema GEMA y la continuidad del proceso de generación de energía eléctrica.</w:t>
      </w:r>
    </w:p>
    <w:p w:rsidR="00D21B78" w:rsidRPr="00D21B78" w:rsidRDefault="00D21B78" w:rsidP="00FD3224">
      <w:pPr>
        <w:pStyle w:val="Prrafodelista"/>
        <w:spacing w:line="276" w:lineRule="auto"/>
        <w:rPr>
          <w:lang w:val="es-CO"/>
        </w:rPr>
      </w:pPr>
    </w:p>
    <w:p w:rsidR="00D21B78" w:rsidRDefault="00D21B78" w:rsidP="00FD3224">
      <w:pPr>
        <w:spacing w:line="276" w:lineRule="auto"/>
        <w:jc w:val="both"/>
        <w:rPr>
          <w:b/>
          <w:lang w:val="es-CO"/>
        </w:rPr>
      </w:pPr>
      <w:r w:rsidRPr="00D21B78">
        <w:rPr>
          <w:b/>
          <w:lang w:val="es-CO"/>
        </w:rPr>
        <w:t>COORDINADOR DE</w:t>
      </w:r>
      <w:r>
        <w:rPr>
          <w:b/>
          <w:lang w:val="es-CO"/>
        </w:rPr>
        <w:t>L SGI:</w:t>
      </w:r>
    </w:p>
    <w:p w:rsidR="00D21B78" w:rsidRPr="00D21B78" w:rsidRDefault="00D21B78" w:rsidP="00FD3224">
      <w:pPr>
        <w:spacing w:line="276" w:lineRule="auto"/>
        <w:jc w:val="both"/>
        <w:rPr>
          <w:b/>
          <w:lang w:val="es-CO"/>
        </w:rPr>
      </w:pPr>
    </w:p>
    <w:p w:rsidR="00D21B78" w:rsidRDefault="00D21B78" w:rsidP="00FD3224">
      <w:pPr>
        <w:pStyle w:val="Prrafodelista"/>
        <w:numPr>
          <w:ilvl w:val="0"/>
          <w:numId w:val="8"/>
        </w:numPr>
        <w:spacing w:line="276" w:lineRule="auto"/>
        <w:jc w:val="both"/>
        <w:rPr>
          <w:lang w:val="es-CO"/>
        </w:rPr>
      </w:pPr>
      <w:r w:rsidRPr="00D21B78">
        <w:rPr>
          <w:lang w:val="es-CO"/>
        </w:rPr>
        <w:t>Es el responsable de la implementación y mantenimiento del estándar, manteniéndolo actualizado, preparando entrenamiento y haciendo difusión del mismo.</w:t>
      </w:r>
    </w:p>
    <w:p w:rsidR="00D21B78" w:rsidRDefault="00D21B78" w:rsidP="00FD3224">
      <w:pPr>
        <w:pStyle w:val="Prrafodelista"/>
        <w:spacing w:line="276" w:lineRule="auto"/>
        <w:ind w:left="360"/>
        <w:jc w:val="both"/>
        <w:rPr>
          <w:lang w:val="es-CO"/>
        </w:rPr>
      </w:pPr>
    </w:p>
    <w:p w:rsidR="00D21B78" w:rsidRDefault="00D21B78" w:rsidP="00FD3224">
      <w:pPr>
        <w:pStyle w:val="Prrafodelista"/>
        <w:numPr>
          <w:ilvl w:val="0"/>
          <w:numId w:val="8"/>
        </w:numPr>
        <w:spacing w:line="276" w:lineRule="auto"/>
        <w:jc w:val="both"/>
        <w:rPr>
          <w:lang w:val="es-CO"/>
        </w:rPr>
      </w:pPr>
      <w:r w:rsidRPr="00D21B78">
        <w:rPr>
          <w:lang w:val="es-CO"/>
        </w:rPr>
        <w:t xml:space="preserve">Prestar asesoría a los </w:t>
      </w:r>
      <w:r>
        <w:rPr>
          <w:lang w:val="es-CO"/>
        </w:rPr>
        <w:t xml:space="preserve">ingenieros residentes </w:t>
      </w:r>
      <w:r w:rsidRPr="00D21B78">
        <w:rPr>
          <w:lang w:val="es-CO"/>
        </w:rPr>
        <w:t>que lo requieran para desarrollar los Procedimientos Seguro de trabajo.</w:t>
      </w:r>
    </w:p>
    <w:p w:rsidR="00D21B78" w:rsidRPr="00D21B78" w:rsidRDefault="00D21B78" w:rsidP="00FD3224">
      <w:pPr>
        <w:pStyle w:val="Prrafodelista"/>
        <w:spacing w:line="276" w:lineRule="auto"/>
        <w:rPr>
          <w:lang w:val="es-CO"/>
        </w:rPr>
      </w:pPr>
    </w:p>
    <w:p w:rsidR="00D21B78" w:rsidRDefault="00D21B78" w:rsidP="00FD3224">
      <w:pPr>
        <w:pStyle w:val="Prrafodelista"/>
        <w:numPr>
          <w:ilvl w:val="0"/>
          <w:numId w:val="8"/>
        </w:numPr>
        <w:spacing w:line="276" w:lineRule="auto"/>
        <w:jc w:val="both"/>
        <w:rPr>
          <w:lang w:val="es-CO"/>
        </w:rPr>
      </w:pPr>
      <w:r w:rsidRPr="00166D44">
        <w:rPr>
          <w:lang w:val="es-CO"/>
        </w:rPr>
        <w:t xml:space="preserve">Preparar y emitir los programas de auditorías y realizar su seguimiento, para de esta manera mantener informado al </w:t>
      </w:r>
      <w:r w:rsidR="00166D44">
        <w:rPr>
          <w:lang w:val="es-CO"/>
        </w:rPr>
        <w:t>gerente de Sierra Caballero.</w:t>
      </w:r>
    </w:p>
    <w:p w:rsidR="00DF1809" w:rsidRPr="00DF1809" w:rsidRDefault="00DF1809" w:rsidP="00FD3224">
      <w:pPr>
        <w:pStyle w:val="Prrafodelista"/>
        <w:spacing w:line="276" w:lineRule="auto"/>
        <w:rPr>
          <w:lang w:val="es-CO"/>
        </w:rPr>
      </w:pPr>
    </w:p>
    <w:p w:rsidR="00736BB1" w:rsidRDefault="00736BB1" w:rsidP="00FD3224">
      <w:pPr>
        <w:pStyle w:val="Prrafodelista"/>
        <w:numPr>
          <w:ilvl w:val="0"/>
          <w:numId w:val="2"/>
        </w:numPr>
        <w:spacing w:line="276" w:lineRule="auto"/>
        <w:jc w:val="both"/>
        <w:rPr>
          <w:b/>
          <w:lang w:val="es-CO"/>
        </w:rPr>
      </w:pPr>
      <w:r>
        <w:rPr>
          <w:b/>
          <w:lang w:val="es-CO"/>
        </w:rPr>
        <w:t xml:space="preserve">DESCRIPCIÓN DE LA ACTIVIDAD </w:t>
      </w:r>
    </w:p>
    <w:p w:rsidR="00462757" w:rsidRDefault="00462757" w:rsidP="00FD3224">
      <w:pPr>
        <w:spacing w:line="276" w:lineRule="auto"/>
        <w:jc w:val="both"/>
        <w:rPr>
          <w:b/>
          <w:lang w:val="es-CO"/>
        </w:rPr>
      </w:pPr>
    </w:p>
    <w:p w:rsidR="006F5BC4" w:rsidRPr="006F5BC4" w:rsidRDefault="005A0D72" w:rsidP="00FD3224">
      <w:pPr>
        <w:pStyle w:val="Prrafodelista"/>
        <w:numPr>
          <w:ilvl w:val="1"/>
          <w:numId w:val="2"/>
        </w:numPr>
        <w:spacing w:line="276" w:lineRule="auto"/>
        <w:jc w:val="both"/>
        <w:rPr>
          <w:b/>
          <w:lang w:val="es-CO"/>
        </w:rPr>
      </w:pPr>
      <w:r w:rsidRPr="006F5BC4">
        <w:rPr>
          <w:b/>
          <w:lang w:val="es-CO"/>
        </w:rPr>
        <w:t>ESTRUCTURA DEL ELEMENTO</w:t>
      </w:r>
    </w:p>
    <w:p w:rsidR="006F5BC4" w:rsidRDefault="006F5BC4" w:rsidP="00FD3224">
      <w:pPr>
        <w:spacing w:line="276" w:lineRule="auto"/>
        <w:jc w:val="both"/>
        <w:rPr>
          <w:b/>
          <w:lang w:val="es-CO"/>
        </w:rPr>
      </w:pPr>
    </w:p>
    <w:p w:rsidR="006F5BC4" w:rsidRPr="006F5BC4" w:rsidRDefault="006F5BC4" w:rsidP="00FD3224">
      <w:pPr>
        <w:pStyle w:val="Prrafodelista"/>
        <w:numPr>
          <w:ilvl w:val="0"/>
          <w:numId w:val="18"/>
        </w:numPr>
        <w:spacing w:line="276" w:lineRule="auto"/>
        <w:jc w:val="both"/>
        <w:rPr>
          <w:lang w:val="es-CO"/>
        </w:rPr>
      </w:pPr>
      <w:r w:rsidRPr="006F5BC4">
        <w:rPr>
          <w:lang w:val="es-CO"/>
        </w:rPr>
        <w:t xml:space="preserve">En cada unidad de negocio se deben definir los procesos con criticidad </w:t>
      </w:r>
      <w:r>
        <w:rPr>
          <w:lang w:val="es-CO"/>
        </w:rPr>
        <w:t>muy alta, alta</w:t>
      </w:r>
      <w:r w:rsidRPr="006F5BC4">
        <w:rPr>
          <w:lang w:val="es-CO"/>
        </w:rPr>
        <w:t xml:space="preserve"> de acue</w:t>
      </w:r>
      <w:r>
        <w:rPr>
          <w:lang w:val="es-CO"/>
        </w:rPr>
        <w:t>rdo a una Evaluación de Riesgos.</w:t>
      </w:r>
    </w:p>
    <w:p w:rsidR="006F5BC4" w:rsidRPr="006F5BC4" w:rsidRDefault="006F5BC4" w:rsidP="00FD3224">
      <w:pPr>
        <w:pStyle w:val="Prrafodelista"/>
        <w:spacing w:line="276" w:lineRule="auto"/>
        <w:jc w:val="both"/>
        <w:rPr>
          <w:lang w:val="es-CO"/>
        </w:rPr>
      </w:pPr>
    </w:p>
    <w:p w:rsidR="006F5BC4" w:rsidRPr="006F5BC4" w:rsidRDefault="006F5BC4" w:rsidP="00FD3224">
      <w:pPr>
        <w:pStyle w:val="Prrafodelista"/>
        <w:numPr>
          <w:ilvl w:val="0"/>
          <w:numId w:val="18"/>
        </w:numPr>
        <w:spacing w:line="276" w:lineRule="auto"/>
        <w:jc w:val="both"/>
        <w:rPr>
          <w:lang w:val="es-CO"/>
        </w:rPr>
      </w:pPr>
      <w:r w:rsidRPr="006F5BC4">
        <w:rPr>
          <w:lang w:val="es-CO"/>
        </w:rPr>
        <w:t>Elaborar un AST para cada proceso identificado en el punto anterior. Para esto se deberá seguir el formato del Anexo 1: Formato de AST.</w:t>
      </w:r>
    </w:p>
    <w:p w:rsidR="006F5BC4" w:rsidRPr="006F5BC4" w:rsidRDefault="006F5BC4" w:rsidP="00FD3224">
      <w:pPr>
        <w:pStyle w:val="Prrafodelista"/>
        <w:spacing w:line="276" w:lineRule="auto"/>
        <w:rPr>
          <w:lang w:val="es-CO"/>
        </w:rPr>
      </w:pPr>
    </w:p>
    <w:p w:rsidR="006F5BC4" w:rsidRPr="006F5BC4" w:rsidRDefault="006F5BC4" w:rsidP="00FD3224">
      <w:pPr>
        <w:pStyle w:val="Prrafodelista"/>
        <w:numPr>
          <w:ilvl w:val="0"/>
          <w:numId w:val="18"/>
        </w:numPr>
        <w:spacing w:line="276" w:lineRule="auto"/>
        <w:jc w:val="both"/>
        <w:rPr>
          <w:lang w:val="es-CO"/>
        </w:rPr>
      </w:pPr>
      <w:r w:rsidRPr="006F5BC4">
        <w:rPr>
          <w:lang w:val="es-CO"/>
        </w:rPr>
        <w:t xml:space="preserve">Elaborar los Procedimientos Seguro de Trabajo/Tarea para cada proceso identificado en la Evaluación de Riesgos como criticidad </w:t>
      </w:r>
      <w:r>
        <w:rPr>
          <w:lang w:val="es-CO"/>
        </w:rPr>
        <w:t>muy alta y alta.</w:t>
      </w:r>
    </w:p>
    <w:p w:rsidR="006F5BC4" w:rsidRPr="006F5BC4" w:rsidRDefault="006F5BC4" w:rsidP="00FD3224">
      <w:pPr>
        <w:pStyle w:val="Prrafodelista"/>
        <w:spacing w:line="276" w:lineRule="auto"/>
        <w:rPr>
          <w:lang w:val="es-CO"/>
        </w:rPr>
      </w:pPr>
    </w:p>
    <w:p w:rsidR="00462757" w:rsidRPr="006F5BC4" w:rsidRDefault="006F5BC4" w:rsidP="00FD3224">
      <w:pPr>
        <w:pStyle w:val="Prrafodelista"/>
        <w:numPr>
          <w:ilvl w:val="0"/>
          <w:numId w:val="18"/>
        </w:numPr>
        <w:spacing w:line="276" w:lineRule="auto"/>
        <w:jc w:val="both"/>
        <w:rPr>
          <w:lang w:val="es-CO"/>
        </w:rPr>
      </w:pPr>
      <w:r w:rsidRPr="006F5BC4">
        <w:rPr>
          <w:lang w:val="es-CO"/>
        </w:rPr>
        <w:t>Establecer y poner en práctica un procedimiento para la preparación, aprobación, y revisión periódica de los PTS.</w:t>
      </w:r>
      <w:r w:rsidR="00462757" w:rsidRPr="006F5BC4">
        <w:rPr>
          <w:lang w:val="es-CO"/>
        </w:rPr>
        <w:t xml:space="preserve"> </w:t>
      </w:r>
    </w:p>
    <w:p w:rsidR="006F5BC4" w:rsidRDefault="006F5BC4" w:rsidP="00FD3224">
      <w:pPr>
        <w:pStyle w:val="Prrafodelista"/>
        <w:spacing w:line="276" w:lineRule="auto"/>
        <w:jc w:val="both"/>
        <w:rPr>
          <w:lang w:val="es-CO"/>
        </w:rPr>
      </w:pPr>
    </w:p>
    <w:p w:rsidR="00736BB1" w:rsidRDefault="00736BB1" w:rsidP="00FD3224">
      <w:pPr>
        <w:pStyle w:val="Prrafodelista"/>
        <w:spacing w:line="276" w:lineRule="auto"/>
        <w:ind w:left="360"/>
        <w:jc w:val="both"/>
        <w:rPr>
          <w:b/>
          <w:lang w:val="es-CO"/>
        </w:rPr>
      </w:pPr>
    </w:p>
    <w:p w:rsidR="009617C9" w:rsidRDefault="009617C9" w:rsidP="00FD3224">
      <w:pPr>
        <w:pStyle w:val="Prrafodelista"/>
        <w:numPr>
          <w:ilvl w:val="1"/>
          <w:numId w:val="17"/>
        </w:numPr>
        <w:spacing w:line="276" w:lineRule="auto"/>
        <w:jc w:val="both"/>
        <w:rPr>
          <w:b/>
          <w:lang w:val="es-CO"/>
        </w:rPr>
      </w:pPr>
      <w:r>
        <w:rPr>
          <w:b/>
          <w:lang w:val="es-CO"/>
        </w:rPr>
        <w:t xml:space="preserve"> DESARROLLO</w:t>
      </w:r>
    </w:p>
    <w:p w:rsidR="009617C9" w:rsidRDefault="009617C9" w:rsidP="00FD3224">
      <w:pPr>
        <w:pStyle w:val="Prrafodelista"/>
        <w:spacing w:line="276" w:lineRule="auto"/>
        <w:ind w:left="360"/>
        <w:jc w:val="both"/>
        <w:rPr>
          <w:b/>
          <w:lang w:val="es-CO"/>
        </w:rPr>
      </w:pPr>
    </w:p>
    <w:p w:rsidR="00DF1809" w:rsidRPr="009617C9" w:rsidRDefault="009617C9" w:rsidP="00FD3224">
      <w:pPr>
        <w:spacing w:line="276" w:lineRule="auto"/>
        <w:jc w:val="both"/>
        <w:rPr>
          <w:b/>
          <w:lang w:val="es-CO"/>
        </w:rPr>
      </w:pPr>
      <w:r w:rsidRPr="009617C9">
        <w:rPr>
          <w:b/>
          <w:lang w:val="es-CO"/>
        </w:rPr>
        <w:t>5.2.1</w:t>
      </w:r>
      <w:r w:rsidR="00354B8C">
        <w:rPr>
          <w:b/>
          <w:lang w:val="es-CO"/>
        </w:rPr>
        <w:t xml:space="preserve"> </w:t>
      </w:r>
      <w:r w:rsidR="00C84B01" w:rsidRPr="009617C9">
        <w:rPr>
          <w:b/>
          <w:lang w:val="es-CO"/>
        </w:rPr>
        <w:t xml:space="preserve">FORMATOS Y ESTRUCTURA DE LOS PROCEDIMIENTOS </w:t>
      </w:r>
    </w:p>
    <w:p w:rsidR="008D17E4" w:rsidRDefault="008D17E4" w:rsidP="00FD3224">
      <w:pPr>
        <w:spacing w:line="276" w:lineRule="auto"/>
        <w:jc w:val="both"/>
        <w:rPr>
          <w:b/>
          <w:lang w:val="es-CO"/>
        </w:rPr>
      </w:pPr>
    </w:p>
    <w:p w:rsidR="004D2380" w:rsidRDefault="007916BD" w:rsidP="00FD3224">
      <w:pPr>
        <w:spacing w:line="276" w:lineRule="auto"/>
        <w:jc w:val="both"/>
        <w:rPr>
          <w:lang w:val="es-CO"/>
        </w:rPr>
      </w:pPr>
      <w:r w:rsidRPr="007916BD">
        <w:rPr>
          <w:lang w:val="es-CO"/>
        </w:rPr>
        <w:t xml:space="preserve">Con el fin de dar una estructura uniforme a todos los Procedimientos Seguro de Trabajo desarrollados en </w:t>
      </w:r>
      <w:r>
        <w:rPr>
          <w:lang w:val="es-CO"/>
        </w:rPr>
        <w:t>Sierra Caballero</w:t>
      </w:r>
      <w:r w:rsidRPr="007916BD">
        <w:rPr>
          <w:lang w:val="es-CO"/>
        </w:rPr>
        <w:t>, es que se presenta el siguiente formato.</w:t>
      </w:r>
    </w:p>
    <w:p w:rsidR="00DA0BD7" w:rsidRDefault="00DA0BD7" w:rsidP="00FD3224">
      <w:pPr>
        <w:spacing w:line="276" w:lineRule="auto"/>
        <w:jc w:val="both"/>
        <w:rPr>
          <w:lang w:val="es-CO"/>
        </w:rPr>
      </w:pPr>
    </w:p>
    <w:p w:rsidR="00DA0BD7" w:rsidRDefault="00DA0BD7" w:rsidP="00FD3224">
      <w:pPr>
        <w:pStyle w:val="Prrafodelista"/>
        <w:numPr>
          <w:ilvl w:val="0"/>
          <w:numId w:val="9"/>
        </w:numPr>
        <w:spacing w:line="276" w:lineRule="auto"/>
        <w:jc w:val="both"/>
        <w:rPr>
          <w:lang w:val="es-CO"/>
        </w:rPr>
      </w:pPr>
      <w:r w:rsidRPr="00DA0BD7">
        <w:rPr>
          <w:lang w:val="es-CO"/>
        </w:rPr>
        <w:t>Nombre del trabajo o tarea (cuadro superior).</w:t>
      </w:r>
    </w:p>
    <w:p w:rsidR="00DA0BD7" w:rsidRPr="00DA0BD7" w:rsidRDefault="00DA0BD7" w:rsidP="00FD3224">
      <w:pPr>
        <w:spacing w:line="276" w:lineRule="auto"/>
        <w:jc w:val="both"/>
        <w:rPr>
          <w:lang w:val="es-CO"/>
        </w:rPr>
      </w:pPr>
    </w:p>
    <w:p w:rsidR="00DA0BD7" w:rsidRDefault="00DA0BD7" w:rsidP="00FD3224">
      <w:pPr>
        <w:pStyle w:val="Prrafodelista"/>
        <w:numPr>
          <w:ilvl w:val="0"/>
          <w:numId w:val="9"/>
        </w:numPr>
        <w:spacing w:line="276" w:lineRule="auto"/>
        <w:jc w:val="both"/>
        <w:rPr>
          <w:lang w:val="es-CO"/>
        </w:rPr>
      </w:pPr>
      <w:r w:rsidRPr="00DA0BD7">
        <w:rPr>
          <w:lang w:val="es-CO"/>
        </w:rPr>
        <w:t>El nivel de criticidad de la tarea (Alta, Medio O Bajo), en base a la Evaluación de Riesgos</w:t>
      </w:r>
      <w:r>
        <w:rPr>
          <w:lang w:val="es-CO"/>
        </w:rPr>
        <w:t>.</w:t>
      </w:r>
    </w:p>
    <w:p w:rsidR="00DA0BD7" w:rsidRPr="00DA0BD7" w:rsidRDefault="00DA0BD7" w:rsidP="00FD3224">
      <w:pPr>
        <w:pStyle w:val="Prrafodelista"/>
        <w:spacing w:line="276" w:lineRule="auto"/>
        <w:rPr>
          <w:lang w:val="es-CO"/>
        </w:rPr>
      </w:pPr>
    </w:p>
    <w:p w:rsidR="00DA0BD7" w:rsidRDefault="00DA0BD7" w:rsidP="00FD3224">
      <w:pPr>
        <w:pStyle w:val="Prrafodelista"/>
        <w:numPr>
          <w:ilvl w:val="0"/>
          <w:numId w:val="9"/>
        </w:numPr>
        <w:spacing w:line="276" w:lineRule="auto"/>
        <w:jc w:val="both"/>
        <w:rPr>
          <w:lang w:val="es-CO"/>
        </w:rPr>
      </w:pPr>
      <w:r w:rsidRPr="00DA0BD7">
        <w:rPr>
          <w:lang w:val="es-CO"/>
        </w:rPr>
        <w:t>Quien realiza el procedimiento de trabajo, el cargo, la firma y la fecha; Quienes revisan y autorizan el determinado procedimiento, sus cargos junto con las fechas respectivas. Estos datos van en el recuadro inferior del documento.</w:t>
      </w:r>
    </w:p>
    <w:p w:rsidR="00985CDE" w:rsidRPr="00985CDE" w:rsidRDefault="00985CDE" w:rsidP="00FD3224">
      <w:pPr>
        <w:pStyle w:val="Prrafodelista"/>
        <w:spacing w:line="276" w:lineRule="auto"/>
        <w:rPr>
          <w:lang w:val="es-CO"/>
        </w:rPr>
      </w:pPr>
    </w:p>
    <w:p w:rsidR="00985CDE" w:rsidRDefault="00985CDE" w:rsidP="00FD3224">
      <w:pPr>
        <w:pStyle w:val="Prrafodelista"/>
        <w:numPr>
          <w:ilvl w:val="0"/>
          <w:numId w:val="10"/>
        </w:numPr>
        <w:spacing w:line="276" w:lineRule="auto"/>
        <w:jc w:val="both"/>
        <w:rPr>
          <w:lang w:val="es-CO"/>
        </w:rPr>
      </w:pPr>
      <w:r w:rsidRPr="00662A80">
        <w:rPr>
          <w:b/>
          <w:lang w:val="es-CO"/>
        </w:rPr>
        <w:t>OBJETIVO:</w:t>
      </w:r>
      <w:r w:rsidRPr="00985CDE">
        <w:rPr>
          <w:lang w:val="es-CO"/>
        </w:rPr>
        <w:t xml:space="preserve"> debe ser coherente con los planteado en este documento, ejemplo: </w:t>
      </w:r>
    </w:p>
    <w:p w:rsidR="00985CDE" w:rsidRPr="00985CDE" w:rsidRDefault="00985CDE" w:rsidP="00FD3224">
      <w:pPr>
        <w:pStyle w:val="Prrafodelista"/>
        <w:numPr>
          <w:ilvl w:val="0"/>
          <w:numId w:val="11"/>
        </w:numPr>
        <w:spacing w:line="276" w:lineRule="auto"/>
        <w:jc w:val="both"/>
        <w:rPr>
          <w:lang w:val="es-CO"/>
        </w:rPr>
      </w:pPr>
      <w:r w:rsidRPr="00985CDE">
        <w:rPr>
          <w:lang w:val="es-CO"/>
        </w:rPr>
        <w:t>Establecer un Procedimiento de Trabajo Seguro y confiable para realizar la tarea.</w:t>
      </w:r>
    </w:p>
    <w:p w:rsidR="00985CDE" w:rsidRDefault="00985CDE" w:rsidP="00FD3224">
      <w:pPr>
        <w:pStyle w:val="Prrafodelista"/>
        <w:numPr>
          <w:ilvl w:val="0"/>
          <w:numId w:val="11"/>
        </w:numPr>
        <w:spacing w:line="276" w:lineRule="auto"/>
        <w:jc w:val="both"/>
        <w:rPr>
          <w:lang w:val="es-CO"/>
        </w:rPr>
      </w:pPr>
      <w:r w:rsidRPr="00985CDE">
        <w:rPr>
          <w:lang w:val="es-CO"/>
        </w:rPr>
        <w:t>Que a través del procedimiento, el personal pueda ejecutar el trabajo en forma correcta, segura y confiable para cada uno de los elementos que componen</w:t>
      </w:r>
      <w:r w:rsidR="00662A80">
        <w:rPr>
          <w:lang w:val="es-CO"/>
        </w:rPr>
        <w:t xml:space="preserve"> Sierra Caballero</w:t>
      </w:r>
      <w:r w:rsidRPr="00985CDE">
        <w:rPr>
          <w:lang w:val="es-CO"/>
        </w:rPr>
        <w:t>.</w:t>
      </w:r>
    </w:p>
    <w:p w:rsidR="00662A80" w:rsidRDefault="00662A80" w:rsidP="00FD3224">
      <w:pPr>
        <w:pStyle w:val="Prrafodelista"/>
        <w:spacing w:line="276" w:lineRule="auto"/>
        <w:ind w:left="502"/>
        <w:jc w:val="both"/>
        <w:rPr>
          <w:lang w:val="es-CO"/>
        </w:rPr>
      </w:pPr>
    </w:p>
    <w:p w:rsidR="00662A80" w:rsidRDefault="00662A80" w:rsidP="00FD3224">
      <w:pPr>
        <w:pStyle w:val="Prrafodelista"/>
        <w:numPr>
          <w:ilvl w:val="0"/>
          <w:numId w:val="10"/>
        </w:numPr>
        <w:spacing w:line="276" w:lineRule="auto"/>
        <w:jc w:val="both"/>
        <w:rPr>
          <w:lang w:val="es-CO"/>
        </w:rPr>
      </w:pPr>
      <w:r w:rsidRPr="00662A80">
        <w:rPr>
          <w:b/>
          <w:lang w:val="es-CO"/>
        </w:rPr>
        <w:t>ALCANCE:</w:t>
      </w:r>
      <w:r w:rsidRPr="00662A80">
        <w:rPr>
          <w:lang w:val="es-CO"/>
        </w:rPr>
        <w:t xml:space="preserve"> se debe especificar claramente el alcance que tiene este procedimiento, como el lugar, Central o Complejo para el cual fue desarrollado.</w:t>
      </w:r>
    </w:p>
    <w:p w:rsidR="00662A80" w:rsidRDefault="00662A80" w:rsidP="00FD3224">
      <w:pPr>
        <w:pStyle w:val="Prrafodelista"/>
        <w:spacing w:line="276" w:lineRule="auto"/>
        <w:ind w:left="360"/>
        <w:jc w:val="both"/>
        <w:rPr>
          <w:lang w:val="es-CO"/>
        </w:rPr>
      </w:pPr>
    </w:p>
    <w:p w:rsidR="00662A80" w:rsidRPr="00662A80" w:rsidRDefault="00662A80" w:rsidP="00FD3224">
      <w:pPr>
        <w:pStyle w:val="Prrafodelista"/>
        <w:numPr>
          <w:ilvl w:val="0"/>
          <w:numId w:val="10"/>
        </w:numPr>
        <w:spacing w:line="276" w:lineRule="auto"/>
        <w:jc w:val="both"/>
        <w:rPr>
          <w:lang w:val="es-CO"/>
        </w:rPr>
      </w:pPr>
      <w:r w:rsidRPr="00662A80">
        <w:rPr>
          <w:b/>
          <w:lang w:val="es-CO"/>
        </w:rPr>
        <w:t>DEFINICIONES:</w:t>
      </w:r>
      <w:r w:rsidRPr="00662A80">
        <w:rPr>
          <w:lang w:val="es-CO"/>
        </w:rPr>
        <w:t xml:space="preserve"> Deben incluirse todas aquellas de mayor relevancia dentro del procedimiento relacionado con aspectos técnicos y preventivos, también se deben incluir el significado de las abreviaturas utilizadas. Como por ejemplo:</w:t>
      </w:r>
    </w:p>
    <w:p w:rsidR="00662A80" w:rsidRPr="00662A80" w:rsidRDefault="00662A80" w:rsidP="00FD3224">
      <w:pPr>
        <w:pStyle w:val="Prrafodelista"/>
        <w:numPr>
          <w:ilvl w:val="0"/>
          <w:numId w:val="12"/>
        </w:numPr>
        <w:spacing w:line="276" w:lineRule="auto"/>
        <w:jc w:val="both"/>
        <w:rPr>
          <w:lang w:val="es-CO"/>
        </w:rPr>
      </w:pPr>
      <w:r w:rsidRPr="00662A80">
        <w:rPr>
          <w:lang w:val="es-CO"/>
        </w:rPr>
        <w:t>PST: Procedimiento de Trabajo Seguro.</w:t>
      </w:r>
    </w:p>
    <w:p w:rsidR="00662A80" w:rsidRPr="00662A80" w:rsidRDefault="00662A80" w:rsidP="00FD3224">
      <w:pPr>
        <w:pStyle w:val="Prrafodelista"/>
        <w:numPr>
          <w:ilvl w:val="0"/>
          <w:numId w:val="12"/>
        </w:numPr>
        <w:spacing w:line="276" w:lineRule="auto"/>
        <w:jc w:val="both"/>
        <w:rPr>
          <w:lang w:val="es-CO"/>
        </w:rPr>
      </w:pPr>
      <w:r w:rsidRPr="00662A80">
        <w:rPr>
          <w:lang w:val="es-CO"/>
        </w:rPr>
        <w:t>AST: Análisis Seguro de Trabajo.</w:t>
      </w:r>
    </w:p>
    <w:p w:rsidR="00662A80" w:rsidRDefault="00662A80" w:rsidP="00FD3224">
      <w:pPr>
        <w:pStyle w:val="Prrafodelista"/>
        <w:numPr>
          <w:ilvl w:val="0"/>
          <w:numId w:val="12"/>
        </w:numPr>
        <w:spacing w:line="276" w:lineRule="auto"/>
        <w:jc w:val="both"/>
        <w:rPr>
          <w:lang w:val="es-CO"/>
        </w:rPr>
      </w:pPr>
      <w:r w:rsidRPr="00662A80">
        <w:rPr>
          <w:lang w:val="es-CO"/>
        </w:rPr>
        <w:lastRenderedPageBreak/>
        <w:t>EPP: Elemento de Protección Personal.</w:t>
      </w:r>
    </w:p>
    <w:p w:rsidR="00F07BCD" w:rsidRDefault="00F07BCD" w:rsidP="00FD3224">
      <w:pPr>
        <w:pStyle w:val="Prrafodelista"/>
        <w:spacing w:line="276" w:lineRule="auto"/>
        <w:ind w:left="786"/>
        <w:jc w:val="both"/>
        <w:rPr>
          <w:lang w:val="es-CO"/>
        </w:rPr>
      </w:pPr>
    </w:p>
    <w:p w:rsidR="00662A80" w:rsidRDefault="00F07BCD" w:rsidP="00FD3224">
      <w:pPr>
        <w:pStyle w:val="Prrafodelista"/>
        <w:numPr>
          <w:ilvl w:val="0"/>
          <w:numId w:val="10"/>
        </w:numPr>
        <w:spacing w:line="276" w:lineRule="auto"/>
        <w:jc w:val="both"/>
        <w:rPr>
          <w:lang w:val="es-CO"/>
        </w:rPr>
      </w:pPr>
      <w:r w:rsidRPr="00F07BCD">
        <w:rPr>
          <w:b/>
          <w:lang w:val="es-CO"/>
        </w:rPr>
        <w:t>LISTADO DE EQUIPOS Y/O HERRAMIENTAS:</w:t>
      </w:r>
      <w:r w:rsidRPr="00F07BCD">
        <w:rPr>
          <w:lang w:val="es-CO"/>
        </w:rPr>
        <w:t xml:space="preserve"> Describir cada equipo y partes componentes, además de accesorios y que tengan riesgo crítico asociados a su operación y que deben ser considerados para su análisis en el respectivo AST.</w:t>
      </w:r>
    </w:p>
    <w:p w:rsidR="00203FD4" w:rsidRDefault="00203FD4" w:rsidP="00FD3224">
      <w:pPr>
        <w:spacing w:line="276" w:lineRule="auto"/>
        <w:jc w:val="both"/>
        <w:rPr>
          <w:lang w:val="es-CO"/>
        </w:rPr>
      </w:pPr>
      <w:r w:rsidRPr="00203FD4">
        <w:rPr>
          <w:lang w:val="es-CO"/>
        </w:rPr>
        <w:t>Como por ejemplo:</w:t>
      </w:r>
    </w:p>
    <w:p w:rsidR="00203FD4" w:rsidRDefault="00203FD4" w:rsidP="00FD3224">
      <w:pPr>
        <w:pStyle w:val="Prrafodelista"/>
        <w:numPr>
          <w:ilvl w:val="0"/>
          <w:numId w:val="13"/>
        </w:numPr>
        <w:spacing w:line="276" w:lineRule="auto"/>
        <w:jc w:val="both"/>
        <w:rPr>
          <w:lang w:val="es-CO"/>
        </w:rPr>
      </w:pPr>
      <w:r w:rsidRPr="00203FD4">
        <w:rPr>
          <w:lang w:val="es-CO"/>
        </w:rPr>
        <w:t>Esmeril angular.</w:t>
      </w:r>
    </w:p>
    <w:p w:rsidR="00203FD4" w:rsidRDefault="00203FD4" w:rsidP="00FD3224">
      <w:pPr>
        <w:pStyle w:val="Prrafodelista"/>
        <w:numPr>
          <w:ilvl w:val="0"/>
          <w:numId w:val="13"/>
        </w:numPr>
        <w:spacing w:line="276" w:lineRule="auto"/>
        <w:jc w:val="both"/>
        <w:rPr>
          <w:lang w:val="es-CO"/>
        </w:rPr>
      </w:pPr>
      <w:r w:rsidRPr="00203FD4">
        <w:rPr>
          <w:lang w:val="es-CO"/>
        </w:rPr>
        <w:t>Máquina de soldar.</w:t>
      </w:r>
    </w:p>
    <w:p w:rsidR="00203FD4" w:rsidRDefault="00203FD4" w:rsidP="00FD3224">
      <w:pPr>
        <w:pStyle w:val="Prrafodelista"/>
        <w:numPr>
          <w:ilvl w:val="0"/>
          <w:numId w:val="13"/>
        </w:numPr>
        <w:spacing w:line="276" w:lineRule="auto"/>
        <w:jc w:val="both"/>
        <w:rPr>
          <w:lang w:val="es-CO"/>
        </w:rPr>
      </w:pPr>
      <w:r w:rsidRPr="00203FD4">
        <w:rPr>
          <w:lang w:val="es-CO"/>
        </w:rPr>
        <w:t>Equipo de oxicorte.</w:t>
      </w:r>
    </w:p>
    <w:p w:rsidR="00203FD4" w:rsidRPr="00203FD4" w:rsidRDefault="00203FD4" w:rsidP="00FD3224">
      <w:pPr>
        <w:pStyle w:val="Prrafodelista"/>
        <w:numPr>
          <w:ilvl w:val="0"/>
          <w:numId w:val="13"/>
        </w:numPr>
        <w:spacing w:line="276" w:lineRule="auto"/>
        <w:jc w:val="both"/>
        <w:rPr>
          <w:lang w:val="es-CO"/>
        </w:rPr>
      </w:pPr>
      <w:r w:rsidRPr="00203FD4">
        <w:rPr>
          <w:lang w:val="es-CO"/>
        </w:rPr>
        <w:t>Taladro eléctrico.</w:t>
      </w:r>
    </w:p>
    <w:p w:rsidR="00203FD4" w:rsidRPr="009B6168" w:rsidRDefault="00203FD4" w:rsidP="009B6168">
      <w:pPr>
        <w:pStyle w:val="Prrafodelista"/>
        <w:numPr>
          <w:ilvl w:val="0"/>
          <w:numId w:val="13"/>
        </w:numPr>
        <w:spacing w:line="276" w:lineRule="auto"/>
        <w:jc w:val="both"/>
        <w:rPr>
          <w:lang w:val="es-CO"/>
        </w:rPr>
      </w:pPr>
      <w:r w:rsidRPr="009B6168">
        <w:rPr>
          <w:lang w:val="es-CO"/>
        </w:rPr>
        <w:t>Maquinaria pesada, cargador frontal, grúa horquilla.</w:t>
      </w:r>
    </w:p>
    <w:p w:rsidR="00203FD4" w:rsidRDefault="00203FD4" w:rsidP="00FD3224">
      <w:pPr>
        <w:spacing w:line="276" w:lineRule="auto"/>
        <w:jc w:val="both"/>
        <w:rPr>
          <w:lang w:val="es-CO"/>
        </w:rPr>
      </w:pPr>
    </w:p>
    <w:p w:rsidR="00684E22" w:rsidRDefault="004134C6" w:rsidP="00FD3224">
      <w:pPr>
        <w:pStyle w:val="Prrafodelista"/>
        <w:numPr>
          <w:ilvl w:val="0"/>
          <w:numId w:val="10"/>
        </w:numPr>
        <w:spacing w:line="276" w:lineRule="auto"/>
        <w:jc w:val="both"/>
        <w:rPr>
          <w:lang w:val="es-CO"/>
        </w:rPr>
      </w:pPr>
      <w:r w:rsidRPr="004134C6">
        <w:rPr>
          <w:b/>
          <w:lang w:val="es-CO"/>
        </w:rPr>
        <w:t>LISTADO DE ELEMENTOS DE PROTECCIÓN PERSONAL BÁSICOS Y ESPECÍFICOS (EPP):</w:t>
      </w:r>
      <w:r w:rsidRPr="004134C6">
        <w:rPr>
          <w:lang w:val="es-CO"/>
        </w:rPr>
        <w:t xml:space="preserve"> Se debe especificar claramente los elementos de Protección Personal básicos (casco, lentes de seguridad zapatos con puntera de acero, protectores auditivos y ropa de trabajo</w:t>
      </w:r>
      <w:r>
        <w:rPr>
          <w:lang w:val="es-CO"/>
        </w:rPr>
        <w:t xml:space="preserve"> </w:t>
      </w:r>
      <w:r w:rsidRPr="004134C6">
        <w:rPr>
          <w:lang w:val="es-CO"/>
        </w:rPr>
        <w:t>de la respectiva empresa) más los de uso específico, según el riesgo asoc</w:t>
      </w:r>
      <w:r>
        <w:rPr>
          <w:lang w:val="es-CO"/>
        </w:rPr>
        <w:t xml:space="preserve">iado al trabajo y su criticidad. </w:t>
      </w:r>
    </w:p>
    <w:p w:rsidR="004134C6" w:rsidRDefault="004134C6" w:rsidP="00FD3224">
      <w:pPr>
        <w:pStyle w:val="Prrafodelista"/>
        <w:spacing w:line="276" w:lineRule="auto"/>
        <w:ind w:left="360"/>
        <w:jc w:val="both"/>
        <w:rPr>
          <w:lang w:val="es-CO"/>
        </w:rPr>
      </w:pPr>
    </w:p>
    <w:p w:rsidR="004134C6" w:rsidRDefault="00AC37A8" w:rsidP="00FD3224">
      <w:pPr>
        <w:pStyle w:val="Prrafodelista"/>
        <w:numPr>
          <w:ilvl w:val="0"/>
          <w:numId w:val="10"/>
        </w:numPr>
        <w:spacing w:line="276" w:lineRule="auto"/>
        <w:jc w:val="both"/>
        <w:rPr>
          <w:lang w:val="es-CO"/>
        </w:rPr>
      </w:pPr>
      <w:r w:rsidRPr="00AC37A8">
        <w:rPr>
          <w:b/>
          <w:lang w:val="es-CO"/>
        </w:rPr>
        <w:t>LISTADO DE PERSONAL Y SUS RESPONSABILIDADES:</w:t>
      </w:r>
      <w:r w:rsidRPr="00AC37A8">
        <w:rPr>
          <w:lang w:val="es-CO"/>
        </w:rPr>
        <w:t xml:space="preserve"> se tienen que incluir a todas las personas que participan de una u otra manera para el desarrollo de la tarea, es decir, desde quienes asignan los permisos hasta quienes ejecutan el trabajo y las responsabilidades respectivas de cada uno.</w:t>
      </w:r>
    </w:p>
    <w:p w:rsidR="0099609D" w:rsidRPr="0099609D" w:rsidRDefault="0099609D" w:rsidP="00FD3224">
      <w:pPr>
        <w:pStyle w:val="Prrafodelista"/>
        <w:spacing w:line="276" w:lineRule="auto"/>
        <w:rPr>
          <w:lang w:val="es-CO"/>
        </w:rPr>
      </w:pPr>
    </w:p>
    <w:p w:rsidR="0099609D" w:rsidRDefault="0099609D" w:rsidP="00FD3224">
      <w:pPr>
        <w:pStyle w:val="Prrafodelista"/>
        <w:numPr>
          <w:ilvl w:val="0"/>
          <w:numId w:val="10"/>
        </w:numPr>
        <w:spacing w:line="276" w:lineRule="auto"/>
        <w:jc w:val="both"/>
        <w:rPr>
          <w:lang w:val="es-CO"/>
        </w:rPr>
      </w:pPr>
      <w:r w:rsidRPr="0099609D">
        <w:rPr>
          <w:b/>
          <w:lang w:val="es-CO"/>
        </w:rPr>
        <w:t>DESCRIPCIÓN DE LA ACTIVIDAD:</w:t>
      </w:r>
      <w:r w:rsidRPr="0099609D">
        <w:rPr>
          <w:lang w:val="es-CO"/>
        </w:rPr>
        <w:t xml:space="preserve"> Este elemento lo componen las siguientes actividades:</w:t>
      </w:r>
    </w:p>
    <w:p w:rsidR="0099609D" w:rsidRPr="0099609D" w:rsidRDefault="0099609D" w:rsidP="00FD3224">
      <w:pPr>
        <w:pStyle w:val="Prrafodelista"/>
        <w:spacing w:line="276" w:lineRule="auto"/>
        <w:rPr>
          <w:lang w:val="es-CO"/>
        </w:rPr>
      </w:pPr>
    </w:p>
    <w:p w:rsidR="0099609D" w:rsidRDefault="0099609D" w:rsidP="00FD3224">
      <w:pPr>
        <w:pStyle w:val="Prrafodelista"/>
        <w:numPr>
          <w:ilvl w:val="0"/>
          <w:numId w:val="14"/>
        </w:numPr>
        <w:spacing w:line="276" w:lineRule="auto"/>
        <w:jc w:val="both"/>
        <w:rPr>
          <w:lang w:val="es-CO"/>
        </w:rPr>
      </w:pPr>
      <w:r w:rsidRPr="0099609D">
        <w:rPr>
          <w:lang w:val="es-CO"/>
        </w:rPr>
        <w:t xml:space="preserve"> </w:t>
      </w:r>
      <w:r w:rsidRPr="00F83B08">
        <w:rPr>
          <w:b/>
          <w:lang w:val="es-CO"/>
        </w:rPr>
        <w:t>Secuencia a seguir en el trabajo (el paso a paso):</w:t>
      </w:r>
      <w:r>
        <w:rPr>
          <w:lang w:val="es-CO"/>
        </w:rPr>
        <w:t xml:space="preserve"> </w:t>
      </w:r>
      <w:r w:rsidRPr="0099609D">
        <w:rPr>
          <w:lang w:val="es-CO"/>
        </w:rPr>
        <w:t xml:space="preserve">Consiste en enumerar la secuencia del trabajo a realizarse </w:t>
      </w:r>
      <w:r>
        <w:rPr>
          <w:lang w:val="es-CO"/>
        </w:rPr>
        <w:t xml:space="preserve">el cual </w:t>
      </w:r>
      <w:r w:rsidRPr="0099609D">
        <w:rPr>
          <w:lang w:val="es-CO"/>
        </w:rPr>
        <w:t>deberá seguir un orden sistemático y lógico. Esta secuencia servirá como referencia para el desarrollo del AST y posteriormente del procedimiento. Contempla las siguientes etapas:</w:t>
      </w:r>
    </w:p>
    <w:p w:rsidR="0099609D" w:rsidRPr="0099609D" w:rsidRDefault="0099609D" w:rsidP="00FD3224">
      <w:pPr>
        <w:pStyle w:val="Prrafodelista"/>
        <w:spacing w:line="276" w:lineRule="auto"/>
        <w:jc w:val="both"/>
        <w:rPr>
          <w:lang w:val="es-CO"/>
        </w:rPr>
      </w:pPr>
    </w:p>
    <w:p w:rsidR="0099609D" w:rsidRDefault="0099609D" w:rsidP="00FD3224">
      <w:pPr>
        <w:pStyle w:val="Prrafodelista"/>
        <w:numPr>
          <w:ilvl w:val="0"/>
          <w:numId w:val="15"/>
        </w:numPr>
        <w:spacing w:line="276" w:lineRule="auto"/>
        <w:jc w:val="both"/>
        <w:rPr>
          <w:lang w:val="es-CO"/>
        </w:rPr>
      </w:pPr>
      <w:r w:rsidRPr="0099609D">
        <w:rPr>
          <w:lang w:val="es-CO"/>
        </w:rPr>
        <w:t>Dividir el trabajo en una secuencia ordenada de pasos, definiendo las diferentes etapas que comprende un trabajo/tarea. Procurando la mayor objetividad al momento de definir las etapas, identificando todas las actividades que involucran el ejecutar la tarea de forma correcta.</w:t>
      </w:r>
    </w:p>
    <w:p w:rsidR="00F83B08" w:rsidRPr="00F83B08" w:rsidRDefault="00F83B08" w:rsidP="00FD3224">
      <w:pPr>
        <w:pStyle w:val="Prrafodelista"/>
        <w:spacing w:line="276" w:lineRule="auto"/>
        <w:ind w:left="786"/>
        <w:jc w:val="both"/>
        <w:rPr>
          <w:b/>
          <w:lang w:val="es-CO"/>
        </w:rPr>
      </w:pPr>
    </w:p>
    <w:p w:rsidR="000B15D3" w:rsidRPr="000B15D3" w:rsidRDefault="00F83B08" w:rsidP="00FD3224">
      <w:pPr>
        <w:pStyle w:val="Prrafodelista"/>
        <w:numPr>
          <w:ilvl w:val="0"/>
          <w:numId w:val="14"/>
        </w:numPr>
        <w:spacing w:line="276" w:lineRule="auto"/>
        <w:jc w:val="both"/>
        <w:rPr>
          <w:b/>
          <w:lang w:val="es-CO"/>
        </w:rPr>
      </w:pPr>
      <w:r w:rsidRPr="000B15D3">
        <w:rPr>
          <w:b/>
          <w:lang w:val="es-CO"/>
        </w:rPr>
        <w:lastRenderedPageBreak/>
        <w:t xml:space="preserve">Desarrollo del AST: </w:t>
      </w:r>
      <w:r w:rsidR="00FA22AA" w:rsidRPr="000B15D3">
        <w:rPr>
          <w:lang w:val="es-CO"/>
        </w:rPr>
        <w:t>Es una herramienta útil y práctica a los respectivos procedimientos de trabajo. Esto permite que la empresa tenga procesos más confiables no solo desde el punto de vista de la prevención de Riesgos, sino que también de la productividad y la calidad.</w:t>
      </w:r>
    </w:p>
    <w:p w:rsidR="000B15D3" w:rsidRPr="000B15D3" w:rsidRDefault="000B15D3" w:rsidP="00FD3224">
      <w:pPr>
        <w:pStyle w:val="Prrafodelista"/>
        <w:spacing w:line="276" w:lineRule="auto"/>
        <w:jc w:val="both"/>
        <w:rPr>
          <w:b/>
          <w:lang w:val="es-CO"/>
        </w:rPr>
      </w:pPr>
    </w:p>
    <w:p w:rsidR="000B15D3" w:rsidRDefault="000B15D3" w:rsidP="00FD3224">
      <w:pPr>
        <w:pStyle w:val="Prrafodelista"/>
        <w:spacing w:line="276" w:lineRule="auto"/>
        <w:jc w:val="both"/>
        <w:rPr>
          <w:lang w:val="es-CO"/>
        </w:rPr>
      </w:pPr>
      <w:r w:rsidRPr="000B15D3">
        <w:rPr>
          <w:lang w:val="es-CO"/>
        </w:rPr>
        <w:t>Para el desarrollo del AST se adjunta formato (ver Anexo 1: Formato de AST).</w:t>
      </w:r>
    </w:p>
    <w:p w:rsidR="000E57A1" w:rsidRDefault="000E57A1" w:rsidP="00FD3224">
      <w:pPr>
        <w:pStyle w:val="Prrafodelista"/>
        <w:spacing w:line="276" w:lineRule="auto"/>
        <w:jc w:val="both"/>
        <w:rPr>
          <w:lang w:val="es-CO"/>
        </w:rPr>
      </w:pPr>
    </w:p>
    <w:p w:rsidR="000E57A1" w:rsidRDefault="000E57A1" w:rsidP="00FD3224">
      <w:pPr>
        <w:pStyle w:val="Prrafodelista"/>
        <w:spacing w:line="276" w:lineRule="auto"/>
        <w:jc w:val="both"/>
        <w:rPr>
          <w:lang w:val="es-CO"/>
        </w:rPr>
      </w:pPr>
      <w:r w:rsidRPr="000E57A1">
        <w:rPr>
          <w:lang w:val="es-CO"/>
        </w:rPr>
        <w:t>Este AST se debe realizar considerando lo descrito en el punto a., es decir, a través de la secuencia del trabajo/tarea. Para cada uno de estos pasos, se deberá determinar los riesgos potenciales y las medidas de control para cada uno de ellos. Contempla las siguientes etapas:</w:t>
      </w:r>
    </w:p>
    <w:p w:rsidR="000E57A1" w:rsidRDefault="000E57A1" w:rsidP="00FD3224">
      <w:pPr>
        <w:pStyle w:val="Prrafodelista"/>
        <w:spacing w:line="276" w:lineRule="auto"/>
        <w:jc w:val="both"/>
        <w:rPr>
          <w:lang w:val="es-CO"/>
        </w:rPr>
      </w:pPr>
    </w:p>
    <w:p w:rsidR="000E57A1" w:rsidRPr="000E57A1" w:rsidRDefault="000E57A1" w:rsidP="00FD3224">
      <w:pPr>
        <w:pStyle w:val="Prrafodelista"/>
        <w:spacing w:line="276" w:lineRule="auto"/>
        <w:jc w:val="both"/>
        <w:rPr>
          <w:lang w:val="es-CO"/>
        </w:rPr>
      </w:pPr>
      <w:r w:rsidRPr="000E57A1">
        <w:rPr>
          <w:b/>
          <w:lang w:val="es-CO"/>
        </w:rPr>
        <w:t>1.</w:t>
      </w:r>
      <w:r w:rsidRPr="000E57A1">
        <w:rPr>
          <w:lang w:val="es-CO"/>
        </w:rPr>
        <w:t xml:space="preserve"> Secuencia a seguir en el trabajo.</w:t>
      </w:r>
    </w:p>
    <w:p w:rsidR="000E57A1" w:rsidRDefault="000E57A1" w:rsidP="00FD3224">
      <w:pPr>
        <w:pStyle w:val="Prrafodelista"/>
        <w:spacing w:line="276" w:lineRule="auto"/>
        <w:jc w:val="both"/>
        <w:rPr>
          <w:lang w:val="es-CO"/>
        </w:rPr>
      </w:pPr>
      <w:r w:rsidRPr="000E57A1">
        <w:rPr>
          <w:lang w:val="es-CO"/>
        </w:rPr>
        <w:t>Copiar secuencia a seguir en el trabajo (paso a paso) desarrollada en el punto G a) en la primera columna del anexo 1 llamada “Etapa del trabajo”</w:t>
      </w:r>
    </w:p>
    <w:p w:rsidR="000E57A1" w:rsidRDefault="000E57A1" w:rsidP="00FD3224">
      <w:pPr>
        <w:pStyle w:val="Prrafodelista"/>
        <w:spacing w:line="276" w:lineRule="auto"/>
        <w:jc w:val="both"/>
        <w:rPr>
          <w:lang w:val="es-CO"/>
        </w:rPr>
      </w:pPr>
    </w:p>
    <w:p w:rsidR="000E57A1" w:rsidRPr="000E57A1" w:rsidRDefault="000E57A1" w:rsidP="00FD3224">
      <w:pPr>
        <w:pStyle w:val="Prrafodelista"/>
        <w:spacing w:line="276" w:lineRule="auto"/>
        <w:jc w:val="both"/>
        <w:rPr>
          <w:lang w:val="es-CO"/>
        </w:rPr>
      </w:pPr>
      <w:r w:rsidRPr="000E57A1">
        <w:rPr>
          <w:b/>
          <w:lang w:val="es-CO"/>
        </w:rPr>
        <w:t>2</w:t>
      </w:r>
      <w:r w:rsidRPr="000E57A1">
        <w:rPr>
          <w:lang w:val="es-CO"/>
        </w:rPr>
        <w:t>. Determinar los riesgos asociados.</w:t>
      </w:r>
    </w:p>
    <w:p w:rsidR="000E57A1" w:rsidRDefault="000E57A1" w:rsidP="00FD3224">
      <w:pPr>
        <w:pStyle w:val="Prrafodelista"/>
        <w:spacing w:line="276" w:lineRule="auto"/>
        <w:jc w:val="both"/>
        <w:rPr>
          <w:lang w:val="es-CO"/>
        </w:rPr>
      </w:pPr>
      <w:r w:rsidRPr="000E57A1">
        <w:rPr>
          <w:lang w:val="es-CO"/>
        </w:rPr>
        <w:t>Se debe identificar el o los riesgos que para cada una de las secuencias del trabajo puedan produce ir un daño.</w:t>
      </w:r>
    </w:p>
    <w:p w:rsidR="000E57A1" w:rsidRDefault="000E57A1" w:rsidP="00FD3224">
      <w:pPr>
        <w:pStyle w:val="Prrafodelista"/>
        <w:spacing w:line="276" w:lineRule="auto"/>
        <w:jc w:val="both"/>
        <w:rPr>
          <w:lang w:val="es-CO"/>
        </w:rPr>
      </w:pPr>
    </w:p>
    <w:p w:rsidR="000E57A1" w:rsidRPr="000E57A1" w:rsidRDefault="000E57A1" w:rsidP="00FD3224">
      <w:pPr>
        <w:pStyle w:val="Prrafodelista"/>
        <w:spacing w:line="276" w:lineRule="auto"/>
        <w:jc w:val="both"/>
        <w:rPr>
          <w:lang w:val="es-CO"/>
        </w:rPr>
      </w:pPr>
      <w:r w:rsidRPr="000E57A1">
        <w:rPr>
          <w:b/>
          <w:lang w:val="es-CO"/>
        </w:rPr>
        <w:t>3</w:t>
      </w:r>
      <w:r w:rsidRPr="000E57A1">
        <w:rPr>
          <w:lang w:val="es-CO"/>
        </w:rPr>
        <w:t>. Desarrollar de las Medidas de Control.</w:t>
      </w:r>
    </w:p>
    <w:p w:rsidR="000E57A1" w:rsidRDefault="000E57A1" w:rsidP="00FD3224">
      <w:pPr>
        <w:pStyle w:val="Prrafodelista"/>
        <w:spacing w:line="276" w:lineRule="auto"/>
        <w:jc w:val="both"/>
        <w:rPr>
          <w:lang w:val="es-CO"/>
        </w:rPr>
      </w:pPr>
      <w:r w:rsidRPr="000E57A1">
        <w:rPr>
          <w:lang w:val="es-CO"/>
        </w:rPr>
        <w:t>Se debe indicar las acciones que nos permita hacer un control efectivo del o los riesgos identificados para cada uno de la secuencia a seguir en el trabajo.</w:t>
      </w:r>
    </w:p>
    <w:p w:rsidR="001C16C3" w:rsidRDefault="001C16C3" w:rsidP="00FD3224">
      <w:pPr>
        <w:pStyle w:val="Prrafodelista"/>
        <w:spacing w:line="276" w:lineRule="auto"/>
        <w:jc w:val="both"/>
        <w:rPr>
          <w:lang w:val="es-CO"/>
        </w:rPr>
      </w:pPr>
    </w:p>
    <w:p w:rsidR="006B1A87" w:rsidRDefault="001C16C3" w:rsidP="00FD3224">
      <w:pPr>
        <w:pStyle w:val="Prrafodelista"/>
        <w:numPr>
          <w:ilvl w:val="0"/>
          <w:numId w:val="14"/>
        </w:numPr>
        <w:spacing w:line="276" w:lineRule="auto"/>
        <w:jc w:val="both"/>
        <w:rPr>
          <w:lang w:val="es-CO"/>
        </w:rPr>
      </w:pPr>
      <w:r w:rsidRPr="006B1A87">
        <w:rPr>
          <w:b/>
          <w:lang w:val="es-CO"/>
        </w:rPr>
        <w:t>Desarrollo del PTS</w:t>
      </w:r>
      <w:r w:rsidR="005D6925" w:rsidRPr="006B1A87">
        <w:rPr>
          <w:b/>
          <w:lang w:val="es-CO"/>
        </w:rPr>
        <w:t xml:space="preserve">: </w:t>
      </w:r>
      <w:r w:rsidR="005D6925" w:rsidRPr="006B1A87">
        <w:rPr>
          <w:lang w:val="es-CO"/>
        </w:rPr>
        <w:t>Una vez identificados los riesgos y sus medidas de control (AST), podemos establecer los métodos de trabajo correctos, para realizar cada una de las tareas o actividades ya identificadas y que permitan lograr lo que se desea alcanzar. Para esto, se deberá redactar el procedimiento en base a la secuencia del trabajo, desarrollada en el punto a), detallando en cada uno de los pasos, la forma correcta de realizar la actividad considerando las medidas de control establecida en la tercera columna del AST, indicando el COMO ejecutar el trabajo.</w:t>
      </w:r>
    </w:p>
    <w:p w:rsidR="006B1A87" w:rsidRDefault="006B1A87" w:rsidP="00FD3224">
      <w:pPr>
        <w:pStyle w:val="Prrafodelista"/>
        <w:spacing w:line="276" w:lineRule="auto"/>
        <w:jc w:val="both"/>
        <w:rPr>
          <w:lang w:val="es-CO"/>
        </w:rPr>
      </w:pPr>
    </w:p>
    <w:p w:rsidR="006B1A87" w:rsidRDefault="006B1A87" w:rsidP="00FD3224">
      <w:pPr>
        <w:pStyle w:val="Prrafodelista"/>
        <w:spacing w:line="276" w:lineRule="auto"/>
        <w:jc w:val="both"/>
        <w:rPr>
          <w:lang w:val="es-CO"/>
        </w:rPr>
      </w:pPr>
      <w:r w:rsidRPr="006B1A87">
        <w:rPr>
          <w:lang w:val="es-CO"/>
        </w:rPr>
        <w:t>Este PST debe estar estrechamente relacionado con las etapas de trabajo (punto a) y medidas de Control detectadas AST.</w:t>
      </w:r>
    </w:p>
    <w:p w:rsidR="00CA3F6B" w:rsidRDefault="00CA3F6B" w:rsidP="00FD3224">
      <w:pPr>
        <w:pStyle w:val="Prrafodelista"/>
        <w:spacing w:line="276" w:lineRule="auto"/>
        <w:jc w:val="both"/>
        <w:rPr>
          <w:lang w:val="es-CO"/>
        </w:rPr>
      </w:pPr>
    </w:p>
    <w:p w:rsidR="006B1A87" w:rsidRDefault="00CA3F6B" w:rsidP="00FD3224">
      <w:pPr>
        <w:pStyle w:val="Prrafodelista"/>
        <w:numPr>
          <w:ilvl w:val="0"/>
          <w:numId w:val="10"/>
        </w:numPr>
        <w:spacing w:line="276" w:lineRule="auto"/>
        <w:jc w:val="both"/>
        <w:rPr>
          <w:lang w:val="es-CO"/>
        </w:rPr>
      </w:pPr>
      <w:r w:rsidRPr="00B95441">
        <w:rPr>
          <w:b/>
          <w:lang w:val="es-CO"/>
        </w:rPr>
        <w:lastRenderedPageBreak/>
        <w:t>CONTROL DE REGISTROS:</w:t>
      </w:r>
      <w:r w:rsidRPr="00B95441">
        <w:rPr>
          <w:lang w:val="es-CO"/>
        </w:rPr>
        <w:t xml:space="preserve"> Se indica la denominación de los registros referidos en el procedimiento.</w:t>
      </w:r>
    </w:p>
    <w:p w:rsidR="00B95441" w:rsidRPr="00B95441" w:rsidRDefault="00B95441" w:rsidP="00FD3224">
      <w:pPr>
        <w:pStyle w:val="Prrafodelista"/>
        <w:spacing w:line="276" w:lineRule="auto"/>
        <w:ind w:left="360"/>
        <w:jc w:val="both"/>
        <w:rPr>
          <w:lang w:val="es-CO"/>
        </w:rPr>
      </w:pPr>
    </w:p>
    <w:p w:rsidR="00B95441" w:rsidRDefault="00B95441" w:rsidP="00FD3224">
      <w:pPr>
        <w:pStyle w:val="Prrafodelista"/>
        <w:numPr>
          <w:ilvl w:val="0"/>
          <w:numId w:val="10"/>
        </w:numPr>
        <w:spacing w:line="276" w:lineRule="auto"/>
        <w:jc w:val="both"/>
        <w:rPr>
          <w:lang w:val="es-CO"/>
        </w:rPr>
      </w:pPr>
      <w:r w:rsidRPr="00B95441">
        <w:rPr>
          <w:b/>
          <w:lang w:val="es-CO"/>
        </w:rPr>
        <w:t>DOCUMENTOS DE REFERENCIA:</w:t>
      </w:r>
      <w:r w:rsidRPr="00B95441">
        <w:rPr>
          <w:lang w:val="es-CO"/>
        </w:rPr>
        <w:t xml:space="preserve"> Incluir aquellos documentos que fuese necesario consultar al momento de desarrollar la tarea como: planos, guías de registro, etc.</w:t>
      </w:r>
    </w:p>
    <w:p w:rsidR="00B95441" w:rsidRPr="00B95441" w:rsidRDefault="00B95441" w:rsidP="00FD3224">
      <w:pPr>
        <w:pStyle w:val="Prrafodelista"/>
        <w:spacing w:line="276" w:lineRule="auto"/>
        <w:rPr>
          <w:lang w:val="es-CO"/>
        </w:rPr>
      </w:pPr>
    </w:p>
    <w:p w:rsidR="00B95441" w:rsidRDefault="00B95441" w:rsidP="00FD3224">
      <w:pPr>
        <w:pStyle w:val="Prrafodelista"/>
        <w:numPr>
          <w:ilvl w:val="0"/>
          <w:numId w:val="10"/>
        </w:numPr>
        <w:spacing w:line="276" w:lineRule="auto"/>
        <w:jc w:val="both"/>
        <w:rPr>
          <w:lang w:val="es-CO"/>
        </w:rPr>
      </w:pPr>
      <w:r w:rsidRPr="00B95441">
        <w:rPr>
          <w:b/>
          <w:lang w:val="es-CO"/>
        </w:rPr>
        <w:t>ANEXOS:</w:t>
      </w:r>
      <w:r w:rsidRPr="00B95441">
        <w:rPr>
          <w:lang w:val="es-CO"/>
        </w:rPr>
        <w:t xml:space="preserve"> Principalmente se recogen los formatos de los registros que el procedimiento genera. Además, según las necesidades, pueden contener esquemas, organigramas, diagramas de flujo, impresos, inspecciones y observaciones planeadas, etc.</w:t>
      </w:r>
    </w:p>
    <w:p w:rsidR="00B95441" w:rsidRPr="00B95441" w:rsidRDefault="00B95441" w:rsidP="00FD3224">
      <w:pPr>
        <w:pStyle w:val="Prrafodelista"/>
        <w:spacing w:line="276" w:lineRule="auto"/>
        <w:rPr>
          <w:lang w:val="es-CO"/>
        </w:rPr>
      </w:pPr>
    </w:p>
    <w:p w:rsidR="00B95441" w:rsidRDefault="00B95441" w:rsidP="00FD3224">
      <w:pPr>
        <w:pStyle w:val="Prrafodelista"/>
        <w:numPr>
          <w:ilvl w:val="0"/>
          <w:numId w:val="10"/>
        </w:numPr>
        <w:spacing w:line="276" w:lineRule="auto"/>
        <w:jc w:val="both"/>
        <w:rPr>
          <w:lang w:val="es-CO"/>
        </w:rPr>
      </w:pPr>
      <w:r w:rsidRPr="00B95441">
        <w:rPr>
          <w:b/>
          <w:lang w:val="es-CO"/>
        </w:rPr>
        <w:t>CONTROL DE MODIFICACIONES:</w:t>
      </w:r>
      <w:r w:rsidRPr="00B95441">
        <w:rPr>
          <w:lang w:val="es-CO"/>
        </w:rPr>
        <w:t xml:space="preserve"> Se registran modificaciones hechas a los correspondientes procedimientos.</w:t>
      </w:r>
    </w:p>
    <w:p w:rsidR="00CD68C5" w:rsidRPr="00CD68C5" w:rsidRDefault="00CD68C5" w:rsidP="00FD3224">
      <w:pPr>
        <w:pStyle w:val="Prrafodelista"/>
        <w:spacing w:line="276" w:lineRule="auto"/>
        <w:rPr>
          <w:lang w:val="es-CO"/>
        </w:rPr>
      </w:pPr>
    </w:p>
    <w:p w:rsidR="00CD68C5" w:rsidRDefault="00CD68C5" w:rsidP="00FD3224">
      <w:pPr>
        <w:spacing w:line="276" w:lineRule="auto"/>
        <w:jc w:val="both"/>
        <w:rPr>
          <w:lang w:val="es-CO"/>
        </w:rPr>
      </w:pPr>
    </w:p>
    <w:p w:rsidR="009F0995" w:rsidRDefault="00226F5D" w:rsidP="00FD3224">
      <w:pPr>
        <w:pStyle w:val="Default"/>
        <w:numPr>
          <w:ilvl w:val="1"/>
          <w:numId w:val="17"/>
        </w:numPr>
        <w:spacing w:line="276" w:lineRule="auto"/>
        <w:rPr>
          <w:b/>
          <w:bCs/>
          <w:sz w:val="20"/>
          <w:szCs w:val="20"/>
        </w:rPr>
      </w:pPr>
      <w:r>
        <w:rPr>
          <w:b/>
          <w:bCs/>
          <w:sz w:val="20"/>
          <w:szCs w:val="20"/>
        </w:rPr>
        <w:t xml:space="preserve"> </w:t>
      </w:r>
      <w:r w:rsidR="009F0995">
        <w:rPr>
          <w:b/>
          <w:bCs/>
          <w:sz w:val="20"/>
          <w:szCs w:val="20"/>
        </w:rPr>
        <w:t xml:space="preserve">APLICACIÓN DE AST Y PST. </w:t>
      </w:r>
    </w:p>
    <w:p w:rsidR="007D2960" w:rsidRDefault="007D2960" w:rsidP="00FD3224">
      <w:pPr>
        <w:pStyle w:val="Default"/>
        <w:spacing w:line="276" w:lineRule="auto"/>
        <w:ind w:left="360"/>
        <w:rPr>
          <w:sz w:val="20"/>
          <w:szCs w:val="20"/>
        </w:rPr>
      </w:pPr>
    </w:p>
    <w:p w:rsidR="00CD68C5" w:rsidRDefault="009B7AB8" w:rsidP="00FD3224">
      <w:pPr>
        <w:spacing w:line="276" w:lineRule="auto"/>
        <w:jc w:val="both"/>
        <w:rPr>
          <w:lang w:val="es-CO"/>
        </w:rPr>
      </w:pPr>
      <w:r w:rsidRPr="009B7AB8">
        <w:rPr>
          <w:lang w:val="es-CO"/>
        </w:rPr>
        <w:t xml:space="preserve">Todos los trabajos tienen en su esencia uno </w:t>
      </w:r>
      <w:r w:rsidR="007D2960" w:rsidRPr="009B7AB8">
        <w:rPr>
          <w:lang w:val="es-CO"/>
        </w:rPr>
        <w:t>o</w:t>
      </w:r>
      <w:r w:rsidRPr="009B7AB8">
        <w:rPr>
          <w:lang w:val="es-CO"/>
        </w:rPr>
        <w:t xml:space="preserve"> más riesgos asociados, los cuales debemos reconocer y/o detectar, con la finalidad de poder adoptar las medidas que sean necesarias para poder controlarlos. En este sentido, cada trabajo puede presentar un potencial de perdidas distinto, ya sea por la naturaleza de este o bien por la criticidad que represente. Con esto, podemos darnos cuenta que cada trabajo debe abordarse con un criterio particular y obliga a establecer una secuencia lógica de evaluación de riesgos de cada actividad.</w:t>
      </w:r>
    </w:p>
    <w:p w:rsidR="007D2960" w:rsidRDefault="007D2960" w:rsidP="00FD3224">
      <w:pPr>
        <w:spacing w:line="276" w:lineRule="auto"/>
        <w:jc w:val="both"/>
        <w:rPr>
          <w:lang w:val="es-CO"/>
        </w:rPr>
      </w:pPr>
    </w:p>
    <w:p w:rsidR="007D2960" w:rsidRDefault="007D2960" w:rsidP="00FD3224">
      <w:pPr>
        <w:spacing w:line="276" w:lineRule="auto"/>
        <w:jc w:val="both"/>
        <w:rPr>
          <w:lang w:val="es-CO"/>
        </w:rPr>
      </w:pPr>
      <w:r w:rsidRPr="007D2960">
        <w:rPr>
          <w:lang w:val="es-CO"/>
        </w:rPr>
        <w:t>Dado lo anterior, debemos establecer los criterios suficientes para darle una clasificación a la criticidad de las actividades, además, debemos acompañar este criterio, con las medidas correctas, que nos ayuden a administrar los controles y poder minimizar los efectos de un posible incidente.</w:t>
      </w:r>
    </w:p>
    <w:p w:rsidR="007D2960" w:rsidRDefault="007D2960" w:rsidP="00FD3224">
      <w:pPr>
        <w:spacing w:line="276" w:lineRule="auto"/>
        <w:jc w:val="both"/>
        <w:rPr>
          <w:lang w:val="es-CO"/>
        </w:rPr>
      </w:pPr>
    </w:p>
    <w:p w:rsidR="007D2960" w:rsidRDefault="007D2960" w:rsidP="00FD3224">
      <w:pPr>
        <w:spacing w:line="276" w:lineRule="auto"/>
        <w:jc w:val="both"/>
        <w:rPr>
          <w:lang w:val="es-CO"/>
        </w:rPr>
      </w:pPr>
      <w:r w:rsidRPr="007D2960">
        <w:rPr>
          <w:lang w:val="es-CO"/>
        </w:rPr>
        <w:t>Por lo tanto, todo trabajo debe ser analizado, para poder determinar su criticidad, y para esto debemos utilizar la “Matriz de Evaluación de Riesgos”</w:t>
      </w:r>
      <w:r>
        <w:rPr>
          <w:lang w:val="es-CO"/>
        </w:rPr>
        <w:t>.</w:t>
      </w:r>
    </w:p>
    <w:p w:rsidR="007D2960" w:rsidRDefault="007D2960" w:rsidP="00FD3224">
      <w:pPr>
        <w:spacing w:line="276" w:lineRule="auto"/>
        <w:jc w:val="both"/>
        <w:rPr>
          <w:lang w:val="es-CO"/>
        </w:rPr>
      </w:pPr>
    </w:p>
    <w:p w:rsidR="00BE691A" w:rsidRDefault="00BE691A" w:rsidP="00FD3224">
      <w:pPr>
        <w:spacing w:line="276" w:lineRule="auto"/>
        <w:jc w:val="both"/>
        <w:rPr>
          <w:lang w:val="es-CO"/>
        </w:rPr>
      </w:pPr>
      <w:r w:rsidRPr="00BE691A">
        <w:rPr>
          <w:lang w:val="es-CO"/>
        </w:rPr>
        <w:t xml:space="preserve">Una vez Evaluada la actividad, recién ahora podemos clasificar la criticidad de los trabajos, y esta estará determinada en: </w:t>
      </w:r>
      <w:r>
        <w:rPr>
          <w:lang w:val="es-CO"/>
        </w:rPr>
        <w:t xml:space="preserve">MUY ALTA - </w:t>
      </w:r>
      <w:r w:rsidRPr="00BE691A">
        <w:rPr>
          <w:lang w:val="es-CO"/>
        </w:rPr>
        <w:t>ALTA – MEDIA – BAJA.</w:t>
      </w:r>
    </w:p>
    <w:p w:rsidR="00BE691A" w:rsidRDefault="00BE691A" w:rsidP="00FD3224">
      <w:pPr>
        <w:spacing w:line="276" w:lineRule="auto"/>
        <w:jc w:val="both"/>
        <w:rPr>
          <w:lang w:val="es-CO"/>
        </w:rPr>
      </w:pPr>
    </w:p>
    <w:p w:rsidR="00BE691A" w:rsidRDefault="00BE691A" w:rsidP="00FD3224">
      <w:pPr>
        <w:spacing w:line="276" w:lineRule="auto"/>
        <w:jc w:val="both"/>
        <w:rPr>
          <w:lang w:val="es-CO"/>
        </w:rPr>
      </w:pPr>
      <w:r w:rsidRPr="00BE691A">
        <w:rPr>
          <w:lang w:val="es-CO"/>
        </w:rPr>
        <w:lastRenderedPageBreak/>
        <w:t xml:space="preserve">Dado lo anterior, podemos determinar que en la medida de que exista mayor riesgo, mayor es el esfuerzo y más son las actividades que debo desarrollar, para poder controlarlos. El esquema de acción una vez determinado el riesgo, es el siguiente: </w:t>
      </w:r>
    </w:p>
    <w:p w:rsidR="00BE691A" w:rsidRDefault="00BE691A" w:rsidP="00FD3224">
      <w:pPr>
        <w:spacing w:line="276" w:lineRule="auto"/>
        <w:jc w:val="both"/>
        <w:rPr>
          <w:lang w:val="es-CO"/>
        </w:rPr>
      </w:pPr>
    </w:p>
    <w:p w:rsidR="00BE691A" w:rsidRDefault="00BE691A" w:rsidP="00FD3224">
      <w:pPr>
        <w:spacing w:line="276" w:lineRule="auto"/>
        <w:jc w:val="both"/>
        <w:rPr>
          <w:lang w:val="es-CO"/>
        </w:rPr>
      </w:pPr>
      <w:r w:rsidRPr="00BE691A">
        <w:rPr>
          <w:b/>
          <w:lang w:val="es-CO"/>
        </w:rPr>
        <w:t xml:space="preserve">Trabajos con criticidad </w:t>
      </w:r>
      <w:r>
        <w:rPr>
          <w:b/>
          <w:lang w:val="es-CO"/>
        </w:rPr>
        <w:t xml:space="preserve">Muy </w:t>
      </w:r>
      <w:r w:rsidRPr="00BE691A">
        <w:rPr>
          <w:b/>
          <w:lang w:val="es-CO"/>
        </w:rPr>
        <w:t xml:space="preserve">Alta – </w:t>
      </w:r>
      <w:r>
        <w:rPr>
          <w:b/>
          <w:lang w:val="es-CO"/>
        </w:rPr>
        <w:t>Alta</w:t>
      </w:r>
    </w:p>
    <w:p w:rsidR="00BE691A" w:rsidRPr="00BE691A" w:rsidRDefault="00BE691A" w:rsidP="00FD3224">
      <w:pPr>
        <w:spacing w:line="276" w:lineRule="auto"/>
        <w:jc w:val="both"/>
        <w:rPr>
          <w:lang w:val="es-CO"/>
        </w:rPr>
      </w:pPr>
      <w:r w:rsidRPr="00BE691A">
        <w:rPr>
          <w:lang w:val="es-CO"/>
        </w:rPr>
        <w:t xml:space="preserve">Para todos los trabajos de riesgo </w:t>
      </w:r>
      <w:r>
        <w:rPr>
          <w:lang w:val="es-CO"/>
        </w:rPr>
        <w:t>Muy altos o altos</w:t>
      </w:r>
      <w:r w:rsidRPr="00BE691A">
        <w:rPr>
          <w:lang w:val="es-CO"/>
        </w:rPr>
        <w:t>, se deben desarrollar de forma obligatoria, como mínimo las siguientes actividades:</w:t>
      </w:r>
    </w:p>
    <w:p w:rsidR="00BE691A" w:rsidRDefault="00BE691A" w:rsidP="00FD3224">
      <w:pPr>
        <w:spacing w:line="276" w:lineRule="auto"/>
        <w:jc w:val="both"/>
        <w:rPr>
          <w:lang w:val="es-CO"/>
        </w:rPr>
      </w:pPr>
    </w:p>
    <w:p w:rsidR="00BE691A" w:rsidRPr="00BE691A" w:rsidRDefault="00BE691A" w:rsidP="00FD3224">
      <w:pPr>
        <w:pStyle w:val="Prrafodelista"/>
        <w:numPr>
          <w:ilvl w:val="0"/>
          <w:numId w:val="20"/>
        </w:numPr>
        <w:spacing w:line="276" w:lineRule="auto"/>
        <w:jc w:val="both"/>
        <w:rPr>
          <w:lang w:val="es-CO"/>
        </w:rPr>
      </w:pPr>
      <w:r w:rsidRPr="00BE691A">
        <w:rPr>
          <w:lang w:val="es-CO"/>
        </w:rPr>
        <w:t>Procedimientos Seguros del Trabajo</w:t>
      </w:r>
      <w:r>
        <w:rPr>
          <w:lang w:val="es-CO"/>
        </w:rPr>
        <w:t>.</w:t>
      </w:r>
    </w:p>
    <w:p w:rsidR="00BE691A" w:rsidRPr="00BE691A" w:rsidRDefault="00BE691A" w:rsidP="00FD3224">
      <w:pPr>
        <w:pStyle w:val="Prrafodelista"/>
        <w:numPr>
          <w:ilvl w:val="0"/>
          <w:numId w:val="20"/>
        </w:numPr>
        <w:spacing w:line="276" w:lineRule="auto"/>
        <w:jc w:val="both"/>
        <w:rPr>
          <w:lang w:val="es-CO"/>
        </w:rPr>
      </w:pPr>
      <w:r w:rsidRPr="00BE691A">
        <w:rPr>
          <w:lang w:val="es-CO"/>
        </w:rPr>
        <w:t>Análisis Seguro del Trabajo</w:t>
      </w:r>
    </w:p>
    <w:p w:rsidR="00BE691A" w:rsidRDefault="00BE691A" w:rsidP="00FD3224">
      <w:pPr>
        <w:pStyle w:val="Prrafodelista"/>
        <w:numPr>
          <w:ilvl w:val="0"/>
          <w:numId w:val="20"/>
        </w:numPr>
        <w:spacing w:line="276" w:lineRule="auto"/>
        <w:jc w:val="both"/>
        <w:rPr>
          <w:lang w:val="es-CO"/>
        </w:rPr>
      </w:pPr>
      <w:r w:rsidRPr="00BE691A">
        <w:rPr>
          <w:lang w:val="es-CO"/>
        </w:rPr>
        <w:t>Charlas Previas de seguridad Trabajos con criticidad Baja – Imperceptible.</w:t>
      </w:r>
    </w:p>
    <w:p w:rsidR="00C11DE6" w:rsidRDefault="00C11DE6" w:rsidP="00FD3224">
      <w:pPr>
        <w:spacing w:line="276" w:lineRule="auto"/>
        <w:jc w:val="both"/>
        <w:rPr>
          <w:lang w:val="es-CO"/>
        </w:rPr>
      </w:pPr>
    </w:p>
    <w:p w:rsidR="00C11DE6" w:rsidRDefault="00C11DE6" w:rsidP="00FD3224">
      <w:pPr>
        <w:spacing w:line="276" w:lineRule="auto"/>
        <w:jc w:val="both"/>
        <w:rPr>
          <w:b/>
          <w:lang w:val="es-CO"/>
        </w:rPr>
      </w:pPr>
      <w:r w:rsidRPr="00C11DE6">
        <w:rPr>
          <w:b/>
          <w:lang w:val="es-CO"/>
        </w:rPr>
        <w:t xml:space="preserve">Trabajos con criticidad Media </w:t>
      </w:r>
      <w:r>
        <w:rPr>
          <w:b/>
          <w:lang w:val="es-CO"/>
        </w:rPr>
        <w:t>–</w:t>
      </w:r>
      <w:r w:rsidRPr="00C11DE6">
        <w:rPr>
          <w:b/>
          <w:lang w:val="es-CO"/>
        </w:rPr>
        <w:t>Baja</w:t>
      </w:r>
    </w:p>
    <w:p w:rsidR="00C11DE6" w:rsidRPr="00C11DE6" w:rsidRDefault="00C11DE6" w:rsidP="00FD3224">
      <w:pPr>
        <w:spacing w:line="276" w:lineRule="auto"/>
        <w:jc w:val="both"/>
        <w:rPr>
          <w:lang w:val="es-CO"/>
        </w:rPr>
      </w:pPr>
      <w:r w:rsidRPr="00C11DE6">
        <w:rPr>
          <w:lang w:val="es-CO"/>
        </w:rPr>
        <w:t xml:space="preserve">Para los todos trabajos de riesgo </w:t>
      </w:r>
      <w:r>
        <w:rPr>
          <w:lang w:val="es-CO"/>
        </w:rPr>
        <w:t>medio o bajo</w:t>
      </w:r>
      <w:r w:rsidRPr="00C11DE6">
        <w:rPr>
          <w:lang w:val="es-CO"/>
        </w:rPr>
        <w:t>, se debe desarrollar de forma obligatoria, como mínimo las siguientes actividades:</w:t>
      </w:r>
    </w:p>
    <w:p w:rsidR="00C11DE6" w:rsidRPr="00C11DE6" w:rsidRDefault="00C11DE6" w:rsidP="00FD3224">
      <w:pPr>
        <w:spacing w:line="276" w:lineRule="auto"/>
        <w:jc w:val="both"/>
        <w:rPr>
          <w:lang w:val="es-CO"/>
        </w:rPr>
      </w:pPr>
    </w:p>
    <w:p w:rsidR="00C11DE6" w:rsidRDefault="00C11DE6" w:rsidP="00FD3224">
      <w:pPr>
        <w:pStyle w:val="Prrafodelista"/>
        <w:numPr>
          <w:ilvl w:val="0"/>
          <w:numId w:val="21"/>
        </w:numPr>
        <w:spacing w:line="276" w:lineRule="auto"/>
        <w:jc w:val="both"/>
        <w:rPr>
          <w:lang w:val="es-CO"/>
        </w:rPr>
      </w:pPr>
      <w:r w:rsidRPr="00C11DE6">
        <w:rPr>
          <w:lang w:val="es-CO"/>
        </w:rPr>
        <w:t xml:space="preserve">Análisis Seguro del Trabajo </w:t>
      </w:r>
    </w:p>
    <w:p w:rsidR="00C11DE6" w:rsidRDefault="00C11DE6" w:rsidP="00FD3224">
      <w:pPr>
        <w:pStyle w:val="Prrafodelista"/>
        <w:numPr>
          <w:ilvl w:val="0"/>
          <w:numId w:val="21"/>
        </w:numPr>
        <w:spacing w:line="276" w:lineRule="auto"/>
        <w:jc w:val="both"/>
        <w:rPr>
          <w:lang w:val="es-CO"/>
        </w:rPr>
      </w:pPr>
      <w:r w:rsidRPr="00C11DE6">
        <w:rPr>
          <w:lang w:val="es-CO"/>
        </w:rPr>
        <w:t>Charlas Previas de seguridad</w:t>
      </w:r>
    </w:p>
    <w:p w:rsidR="00E25890" w:rsidRDefault="00E25890" w:rsidP="00FD3224">
      <w:pPr>
        <w:spacing w:line="276" w:lineRule="auto"/>
        <w:jc w:val="both"/>
        <w:rPr>
          <w:lang w:val="es-CO"/>
        </w:rPr>
      </w:pPr>
    </w:p>
    <w:p w:rsidR="00E25890" w:rsidRDefault="00E25890" w:rsidP="00FD3224">
      <w:pPr>
        <w:spacing w:line="276" w:lineRule="auto"/>
        <w:jc w:val="both"/>
        <w:rPr>
          <w:b/>
          <w:lang w:val="es-CO"/>
        </w:rPr>
      </w:pPr>
      <w:r w:rsidRPr="00E25890">
        <w:rPr>
          <w:b/>
          <w:lang w:val="es-CO"/>
        </w:rPr>
        <w:t>Trabajos de emergencia.</w:t>
      </w:r>
    </w:p>
    <w:p w:rsidR="00FD3224" w:rsidRDefault="00FD3224" w:rsidP="00FD3224">
      <w:pPr>
        <w:spacing w:line="276" w:lineRule="auto"/>
        <w:jc w:val="both"/>
        <w:rPr>
          <w:b/>
          <w:lang w:val="es-CO"/>
        </w:rPr>
      </w:pPr>
    </w:p>
    <w:p w:rsidR="00FD3224" w:rsidRDefault="00FD3224" w:rsidP="00FD3224">
      <w:pPr>
        <w:spacing w:line="276" w:lineRule="auto"/>
        <w:jc w:val="both"/>
        <w:rPr>
          <w:lang w:val="es-CO"/>
        </w:rPr>
      </w:pPr>
      <w:r w:rsidRPr="00FD3224">
        <w:rPr>
          <w:lang w:val="es-CO"/>
        </w:rPr>
        <w:t>Para aquellos trabajos que no se encuentran planificados, porque surgen de una manera imprevista por la falla de algún equipo, u otra razón, se debe desarrollar como forma obligatoria, como mínimo las siguientes actividades:</w:t>
      </w:r>
    </w:p>
    <w:p w:rsidR="00FD3224" w:rsidRPr="00FD3224" w:rsidRDefault="00FD3224" w:rsidP="00FD3224">
      <w:pPr>
        <w:spacing w:line="276" w:lineRule="auto"/>
        <w:jc w:val="both"/>
        <w:rPr>
          <w:lang w:val="es-CO"/>
        </w:rPr>
      </w:pPr>
    </w:p>
    <w:p w:rsidR="00FD3224" w:rsidRPr="00FD3224" w:rsidRDefault="00FD3224" w:rsidP="00FD3224">
      <w:pPr>
        <w:pStyle w:val="Prrafodelista"/>
        <w:numPr>
          <w:ilvl w:val="0"/>
          <w:numId w:val="22"/>
        </w:numPr>
        <w:spacing w:line="276" w:lineRule="auto"/>
        <w:jc w:val="both"/>
        <w:rPr>
          <w:lang w:val="es-CO"/>
        </w:rPr>
      </w:pPr>
      <w:r w:rsidRPr="00FD3224">
        <w:rPr>
          <w:lang w:val="es-CO"/>
        </w:rPr>
        <w:t>Análisis Seguro del Trabajo</w:t>
      </w:r>
    </w:p>
    <w:p w:rsidR="00FD3224" w:rsidRPr="00FD3224" w:rsidRDefault="00FD3224" w:rsidP="00FD3224">
      <w:pPr>
        <w:pStyle w:val="Prrafodelista"/>
        <w:numPr>
          <w:ilvl w:val="0"/>
          <w:numId w:val="22"/>
        </w:numPr>
        <w:spacing w:line="276" w:lineRule="auto"/>
        <w:jc w:val="both"/>
        <w:rPr>
          <w:b/>
          <w:lang w:val="es-CO"/>
        </w:rPr>
      </w:pPr>
      <w:r w:rsidRPr="00FD3224">
        <w:rPr>
          <w:lang w:val="es-CO"/>
        </w:rPr>
        <w:t>Charlas Previas de seguridad</w:t>
      </w:r>
    </w:p>
    <w:p w:rsidR="00FD3224" w:rsidRDefault="00FD3224" w:rsidP="00FD3224">
      <w:pPr>
        <w:pStyle w:val="Prrafodelista"/>
        <w:numPr>
          <w:ilvl w:val="0"/>
          <w:numId w:val="22"/>
        </w:numPr>
        <w:spacing w:line="276" w:lineRule="auto"/>
        <w:jc w:val="both"/>
        <w:rPr>
          <w:b/>
          <w:lang w:val="es-CO"/>
        </w:rPr>
      </w:pPr>
      <w:r w:rsidRPr="00FD3224">
        <w:rPr>
          <w:lang w:val="es-CO"/>
        </w:rPr>
        <w:t>Luego de enfrentar la emergencia, se debe analizar el trabajo y proceder a realizar un PST de la tarea, para que, en caso de presentarse una nueva emergencia de características similares, ya se cuente con el procedimiento de trabajo y el AST</w:t>
      </w:r>
      <w:r w:rsidRPr="00FD3224">
        <w:rPr>
          <w:b/>
          <w:lang w:val="es-CO"/>
        </w:rPr>
        <w:t>.</w:t>
      </w:r>
    </w:p>
    <w:p w:rsidR="00FD3224" w:rsidRDefault="00FD3224" w:rsidP="00FD3224">
      <w:pPr>
        <w:spacing w:line="276" w:lineRule="auto"/>
        <w:jc w:val="both"/>
        <w:rPr>
          <w:b/>
          <w:lang w:val="es-CO"/>
        </w:rPr>
      </w:pPr>
    </w:p>
    <w:p w:rsidR="00FD3224" w:rsidRDefault="00FD3224" w:rsidP="00FD3224">
      <w:pPr>
        <w:spacing w:line="276" w:lineRule="auto"/>
        <w:jc w:val="both"/>
        <w:rPr>
          <w:lang w:val="es-CO"/>
        </w:rPr>
      </w:pPr>
      <w:r w:rsidRPr="00FD3224">
        <w:rPr>
          <w:lang w:val="es-CO"/>
        </w:rPr>
        <w:t xml:space="preserve">Se debe realizar una charla previa de seguridad todos los días y en cada nuevo lugar de trabajo antes de comenzar las tareas. La charla previa de seguridad debe incluir una revisión de los AST, en los puntos específicos que se trabajaran ese día, con todos los miembros de la cuadrilla involucrados en el trabajo; </w:t>
      </w:r>
      <w:r w:rsidRPr="00FD3224">
        <w:rPr>
          <w:lang w:val="es-CO"/>
        </w:rPr>
        <w:lastRenderedPageBreak/>
        <w:t>completando la planilla de registro de charla previa, donde deberán quedar descritos los puntos tratados sobre el AST.</w:t>
      </w:r>
    </w:p>
    <w:p w:rsidR="00B345FF" w:rsidRDefault="00B345FF" w:rsidP="00FD3224">
      <w:pPr>
        <w:spacing w:line="276" w:lineRule="auto"/>
        <w:jc w:val="both"/>
        <w:rPr>
          <w:lang w:val="es-CO"/>
        </w:rPr>
      </w:pPr>
    </w:p>
    <w:p w:rsidR="00B345FF" w:rsidRDefault="00B345FF" w:rsidP="00FD3224">
      <w:pPr>
        <w:spacing w:line="276" w:lineRule="auto"/>
        <w:jc w:val="both"/>
        <w:rPr>
          <w:lang w:val="es-CO"/>
        </w:rPr>
      </w:pPr>
      <w:r w:rsidRPr="00B345FF">
        <w:rPr>
          <w:lang w:val="es-CO"/>
        </w:rPr>
        <w:t>Para trabajos rutinarios realizados en varios lugares en un mismo día, deberá prepararse como mínimo, un PST y/o AST escrito antes del primer trabajo del día. Y deberá revisarse dicho PST y/o AST cada vez que se cambie el lugar de trabajo, ya que las condiciones del área de trabajo pueden cambiar; de ser así, cualquier peligro adicional, así como los controles a estos peligros, deberán indicarse en la planilla del PST y/o AST, y el personal involucrado en el trabajo deberá firmar la toma de conocimiento de estos nuevos riesgos;</w:t>
      </w:r>
      <w:r>
        <w:rPr>
          <w:lang w:val="es-CO"/>
        </w:rPr>
        <w:t xml:space="preserve"> s</w:t>
      </w:r>
      <w:r w:rsidRPr="00B345FF">
        <w:rPr>
          <w:lang w:val="es-CO"/>
        </w:rPr>
        <w:t>i las condiciones del lugar de trabajo no han cambiado, la cuadrilla o grupo de trabajo, podrá usar el mismo plan escrito de seguridad del trabajo, para el mismo trabajo en días sucesivos (hasta un máximo de 5 días). Todos los miembros de la cuadrilla deberán revisar, fechar y firmar el PST y/o AST, para indicar que fue revisado durante la charla previa de seguridad</w:t>
      </w:r>
      <w:r>
        <w:rPr>
          <w:lang w:val="es-CO"/>
        </w:rPr>
        <w:t>.</w:t>
      </w:r>
    </w:p>
    <w:p w:rsidR="00B345FF" w:rsidRDefault="00B345FF" w:rsidP="00FD3224">
      <w:pPr>
        <w:spacing w:line="276" w:lineRule="auto"/>
        <w:jc w:val="both"/>
        <w:rPr>
          <w:lang w:val="es-CO"/>
        </w:rPr>
      </w:pPr>
    </w:p>
    <w:p w:rsidR="00B345FF" w:rsidRDefault="00B345FF" w:rsidP="00FD3224">
      <w:pPr>
        <w:spacing w:line="276" w:lineRule="auto"/>
        <w:jc w:val="both"/>
        <w:rPr>
          <w:lang w:val="es-CO"/>
        </w:rPr>
      </w:pPr>
      <w:r w:rsidRPr="00B345FF">
        <w:rPr>
          <w:lang w:val="es-CO"/>
        </w:rPr>
        <w:t xml:space="preserve">Cuando ocurra un cambio en el trabajo realizado, que introduzca riesgos significativos, se deberá detener el trabajo, revisar los peligros y los controles de dichos peligros con los trabajadores pertinentes indicando los cambios en el PST y/o AST. Un empleado </w:t>
      </w:r>
      <w:r>
        <w:rPr>
          <w:lang w:val="es-CO"/>
        </w:rPr>
        <w:t xml:space="preserve">de Sierra Caballero </w:t>
      </w:r>
      <w:r w:rsidRPr="00B345FF">
        <w:rPr>
          <w:lang w:val="es-CO"/>
        </w:rPr>
        <w:t xml:space="preserve">que trabaje solo debe completar el PST y/o AST para trabajos que involucran tareas de riesgo </w:t>
      </w:r>
      <w:r>
        <w:rPr>
          <w:lang w:val="es-CO"/>
        </w:rPr>
        <w:t>Muy alto o alto.</w:t>
      </w:r>
    </w:p>
    <w:p w:rsidR="00B345FF" w:rsidRDefault="00B345FF" w:rsidP="00FD3224">
      <w:pPr>
        <w:spacing w:line="276" w:lineRule="auto"/>
        <w:jc w:val="both"/>
        <w:rPr>
          <w:lang w:val="es-CO"/>
        </w:rPr>
      </w:pPr>
    </w:p>
    <w:p w:rsidR="00B345FF" w:rsidRDefault="00B345FF" w:rsidP="00FD3224">
      <w:pPr>
        <w:spacing w:line="276" w:lineRule="auto"/>
        <w:jc w:val="both"/>
        <w:rPr>
          <w:lang w:val="es-CO"/>
        </w:rPr>
      </w:pPr>
      <w:r w:rsidRPr="00B345FF">
        <w:rPr>
          <w:lang w:val="es-CO"/>
        </w:rPr>
        <w:t>Los PST y/o AST aprobados, se mantendrán en las áreas trabajo, en donde se desarrolle la tarea.</w:t>
      </w:r>
    </w:p>
    <w:p w:rsidR="00CC2923" w:rsidRDefault="00CC2923" w:rsidP="00FD3224">
      <w:pPr>
        <w:spacing w:line="276" w:lineRule="auto"/>
        <w:jc w:val="both"/>
        <w:rPr>
          <w:lang w:val="es-CO"/>
        </w:rPr>
      </w:pPr>
    </w:p>
    <w:p w:rsidR="00CC2923" w:rsidRDefault="00CC2923" w:rsidP="00CC2923">
      <w:pPr>
        <w:spacing w:line="276" w:lineRule="auto"/>
        <w:jc w:val="both"/>
        <w:rPr>
          <w:b/>
          <w:lang w:val="es-CO"/>
        </w:rPr>
      </w:pPr>
      <w:r w:rsidRPr="00CC2923">
        <w:rPr>
          <w:b/>
          <w:lang w:val="es-CO"/>
        </w:rPr>
        <w:t>5.4. AUDITORÍA:</w:t>
      </w:r>
    </w:p>
    <w:p w:rsidR="00CC2923" w:rsidRPr="00CC2923" w:rsidRDefault="00CC2923" w:rsidP="00CC2923">
      <w:pPr>
        <w:spacing w:line="276" w:lineRule="auto"/>
        <w:jc w:val="both"/>
        <w:rPr>
          <w:b/>
          <w:lang w:val="es-CO"/>
        </w:rPr>
      </w:pPr>
    </w:p>
    <w:p w:rsidR="00CC2923" w:rsidRDefault="00CC2923" w:rsidP="00CC2923">
      <w:pPr>
        <w:spacing w:line="276" w:lineRule="auto"/>
        <w:jc w:val="both"/>
        <w:rPr>
          <w:lang w:val="es-CO"/>
        </w:rPr>
      </w:pPr>
      <w:r w:rsidRPr="00CC2923">
        <w:rPr>
          <w:lang w:val="es-CO"/>
        </w:rPr>
        <w:t xml:space="preserve">El programa de Procedimiento seguro del trabajo y Análisis seguro del trabajo será auditado anualmente. </w:t>
      </w:r>
      <w:r>
        <w:rPr>
          <w:lang w:val="es-CO"/>
        </w:rPr>
        <w:t>Sierra Caballero</w:t>
      </w:r>
      <w:r w:rsidRPr="00CC2923">
        <w:rPr>
          <w:lang w:val="es-CO"/>
        </w:rPr>
        <w:t xml:space="preserve"> deberá realizar revisiones regulares de las planillas para evaluar la calidad y efectividad del programa</w:t>
      </w:r>
      <w:r w:rsidR="003117F2">
        <w:rPr>
          <w:lang w:val="es-CO"/>
        </w:rPr>
        <w:t>.</w:t>
      </w:r>
    </w:p>
    <w:p w:rsidR="003117F2" w:rsidRDefault="003117F2" w:rsidP="00CC2923">
      <w:pPr>
        <w:spacing w:line="276" w:lineRule="auto"/>
        <w:jc w:val="both"/>
        <w:rPr>
          <w:lang w:val="es-CO"/>
        </w:rPr>
      </w:pPr>
    </w:p>
    <w:p w:rsidR="002F46DD" w:rsidRDefault="002F46DD" w:rsidP="002F46DD">
      <w:pPr>
        <w:pStyle w:val="Prrafodelista"/>
        <w:numPr>
          <w:ilvl w:val="0"/>
          <w:numId w:val="2"/>
        </w:numPr>
        <w:spacing w:line="276" w:lineRule="auto"/>
        <w:jc w:val="both"/>
        <w:rPr>
          <w:b/>
          <w:lang w:val="es-CO"/>
        </w:rPr>
      </w:pPr>
      <w:r w:rsidRPr="002F46DD">
        <w:rPr>
          <w:b/>
          <w:lang w:val="es-CO"/>
        </w:rPr>
        <w:t xml:space="preserve">PERMISO DE TRABAJO SEGURO </w:t>
      </w:r>
    </w:p>
    <w:p w:rsidR="002F46DD" w:rsidRPr="002F46DD" w:rsidRDefault="002F46DD" w:rsidP="002F46DD">
      <w:pPr>
        <w:spacing w:line="276" w:lineRule="auto"/>
        <w:jc w:val="both"/>
        <w:rPr>
          <w:b/>
          <w:lang w:val="es-CO"/>
        </w:rPr>
      </w:pPr>
    </w:p>
    <w:p w:rsidR="002F46DD" w:rsidRDefault="002F46DD" w:rsidP="002F46DD">
      <w:pPr>
        <w:spacing w:line="276" w:lineRule="auto"/>
        <w:jc w:val="both"/>
        <w:rPr>
          <w:lang w:val="es-CO"/>
        </w:rPr>
      </w:pPr>
      <w:r w:rsidRPr="002F46DD">
        <w:rPr>
          <w:lang w:val="es-CO"/>
        </w:rPr>
        <w:t xml:space="preserve">La </w:t>
      </w:r>
      <w:r w:rsidR="004A749E">
        <w:rPr>
          <w:lang w:val="es-CO"/>
        </w:rPr>
        <w:t>construcción</w:t>
      </w:r>
      <w:r w:rsidRPr="002F46DD">
        <w:rPr>
          <w:lang w:val="es-CO"/>
        </w:rPr>
        <w:t xml:space="preserve"> desarrolla actividades que implican muchos riesgos que se pueden materializar en accidentes graves. Para evitarlos es vital que existan controles adecuados y uno de ellos es un sistema efectivo de permisos de trabajo</w:t>
      </w:r>
      <w:r w:rsidR="004A749E">
        <w:rPr>
          <w:lang w:val="es-CO"/>
        </w:rPr>
        <w:t>.</w:t>
      </w:r>
    </w:p>
    <w:p w:rsidR="004A749E" w:rsidRPr="002F46DD" w:rsidRDefault="004A749E" w:rsidP="002F46DD">
      <w:pPr>
        <w:spacing w:line="276" w:lineRule="auto"/>
        <w:jc w:val="both"/>
        <w:rPr>
          <w:lang w:val="es-CO"/>
        </w:rPr>
      </w:pPr>
    </w:p>
    <w:p w:rsidR="002F46DD" w:rsidRDefault="004A749E" w:rsidP="002F46DD">
      <w:pPr>
        <w:spacing w:line="276" w:lineRule="auto"/>
        <w:jc w:val="both"/>
        <w:rPr>
          <w:lang w:val="es-CO"/>
        </w:rPr>
      </w:pPr>
      <w:r w:rsidRPr="004A749E">
        <w:rPr>
          <w:lang w:val="es-CO"/>
        </w:rPr>
        <w:lastRenderedPageBreak/>
        <w:t>Cuando se presentan incidentes, los factores humanos, tales como el no aplicar adecuadamente los procedimientos, son a menudo una causa raíz. Estas falencias pueden ser a su vez atribuibles</w:t>
      </w:r>
      <w:r>
        <w:rPr>
          <w:lang w:val="es-CO"/>
        </w:rPr>
        <w:t xml:space="preserve"> a </w:t>
      </w:r>
      <w:r w:rsidRPr="004A749E">
        <w:rPr>
          <w:lang w:val="es-CO"/>
        </w:rPr>
        <w:t>la falta de capacitación, instrucción o entendimiento bien sea del propósito o de la aplicación práctica de los sistemas de Permisos de Trabajo</w:t>
      </w:r>
      <w:r>
        <w:rPr>
          <w:lang w:val="es-CO"/>
        </w:rPr>
        <w:t>.</w:t>
      </w:r>
    </w:p>
    <w:p w:rsidR="000B6E5D" w:rsidRDefault="000B6E5D" w:rsidP="002F46DD">
      <w:pPr>
        <w:spacing w:line="276" w:lineRule="auto"/>
        <w:jc w:val="both"/>
        <w:rPr>
          <w:lang w:val="es-CO"/>
        </w:rPr>
      </w:pPr>
    </w:p>
    <w:p w:rsidR="004A749E" w:rsidRDefault="004A749E" w:rsidP="002F46DD">
      <w:pPr>
        <w:spacing w:line="276" w:lineRule="auto"/>
        <w:jc w:val="both"/>
        <w:rPr>
          <w:lang w:val="es-CO"/>
        </w:rPr>
      </w:pPr>
      <w:r w:rsidRPr="004A749E">
        <w:rPr>
          <w:lang w:val="es-CO"/>
        </w:rPr>
        <w:t xml:space="preserve">Un Permiso de Trabajo no es simplemente un permiso para llevar a cabo un trabajo peligroso. Es una parte esencial de un sistema que determina cómo puede llevarse a cabo ese trabajo de manera segura. El permiso no debe considerarse como una declaración de que se han eliminado todo los peligros y los riesgos del área de trabajo. El emitir un permiso no hace, por sí solo, que </w:t>
      </w:r>
      <w:r>
        <w:rPr>
          <w:lang w:val="es-CO"/>
        </w:rPr>
        <w:t>un trabajo</w:t>
      </w:r>
      <w:r w:rsidRPr="004A749E">
        <w:rPr>
          <w:lang w:val="es-CO"/>
        </w:rPr>
        <w:t xml:space="preserve"> sea seguro. Eso sólo lo pueden lograr quienes</w:t>
      </w:r>
      <w:r w:rsidR="00864FDC">
        <w:rPr>
          <w:lang w:val="es-CO"/>
        </w:rPr>
        <w:t xml:space="preserve"> </w:t>
      </w:r>
      <w:r w:rsidR="00864FDC" w:rsidRPr="00864FDC">
        <w:rPr>
          <w:lang w:val="es-CO"/>
        </w:rPr>
        <w:t>se preparan para el trabajo y quienes llevan a cabo. Además del sistema de permisos de trabajo tal vez se requiera tomar otras precauciones tales como sacar de servicio una planta, sacar de servicio un sistema, etc. El sistema de permisos de trabajo debe asegurar que personas debidamente acreditadas, autorizadas</w:t>
      </w:r>
      <w:r w:rsidR="00864FDC">
        <w:rPr>
          <w:lang w:val="es-CO"/>
        </w:rPr>
        <w:t xml:space="preserve"> y</w:t>
      </w:r>
      <w:r w:rsidR="00864FDC" w:rsidRPr="00864FDC">
        <w:rPr>
          <w:lang w:val="es-CO"/>
        </w:rPr>
        <w:t xml:space="preserve"> especializadas hayan pensado sobre los riesgos previsibles y que éstos se eviten usando las precauciones convenientes.</w:t>
      </w:r>
    </w:p>
    <w:p w:rsidR="00AE3B5C" w:rsidRDefault="00AE3B5C" w:rsidP="002F46DD">
      <w:pPr>
        <w:spacing w:line="276" w:lineRule="auto"/>
        <w:jc w:val="both"/>
        <w:rPr>
          <w:lang w:val="es-CO"/>
        </w:rPr>
      </w:pPr>
    </w:p>
    <w:p w:rsidR="00AE3B5C" w:rsidRDefault="00AE3B5C" w:rsidP="002F46DD">
      <w:pPr>
        <w:spacing w:line="276" w:lineRule="auto"/>
        <w:jc w:val="both"/>
        <w:rPr>
          <w:b/>
          <w:lang w:val="es-CO"/>
        </w:rPr>
      </w:pPr>
      <w:r w:rsidRPr="00534C49">
        <w:rPr>
          <w:b/>
          <w:lang w:val="es-CO"/>
        </w:rPr>
        <w:t xml:space="preserve">6.1. Tipos de permisos </w:t>
      </w:r>
    </w:p>
    <w:p w:rsidR="00FD52BB" w:rsidRPr="00FD52BB" w:rsidRDefault="00FD52BB" w:rsidP="00FD52BB">
      <w:pPr>
        <w:spacing w:line="276" w:lineRule="auto"/>
        <w:jc w:val="both"/>
        <w:rPr>
          <w:b/>
          <w:lang w:val="es-CO"/>
        </w:rPr>
      </w:pPr>
    </w:p>
    <w:p w:rsidR="00FD52BB" w:rsidRPr="00FD52BB" w:rsidRDefault="00FD52BB" w:rsidP="00FD52BB">
      <w:pPr>
        <w:spacing w:line="276" w:lineRule="auto"/>
        <w:jc w:val="both"/>
        <w:rPr>
          <w:lang w:val="es-CO"/>
        </w:rPr>
      </w:pPr>
      <w:r w:rsidRPr="00FD52BB">
        <w:rPr>
          <w:lang w:val="es-CO"/>
        </w:rPr>
        <w:t xml:space="preserve">Partiendo de la definición de permiso como una comunicación, debe considerarse que no todos los permisos son escritos; existen los permisos de tipo verbal como son los recibidos por cualquier persona de parte de los responsables de las áreas de proceso para actividades tales como una visita preliminar de obra, entrar a una unidad de proceso en calidad de auditor de cualquier especialidad o como visitante, reparar fotocopiadoras, computadores o equipos de oficina, limpieza y aseo en </w:t>
      </w:r>
      <w:r w:rsidR="00221680">
        <w:rPr>
          <w:lang w:val="es-CO"/>
        </w:rPr>
        <w:t>oficinas e</w:t>
      </w:r>
      <w:r w:rsidRPr="00FD52BB">
        <w:rPr>
          <w:lang w:val="es-CO"/>
        </w:rPr>
        <w:t xml:space="preserve"> inspección externa visual de equipos</w:t>
      </w:r>
      <w:r w:rsidR="00221680">
        <w:rPr>
          <w:lang w:val="es-CO"/>
        </w:rPr>
        <w:t>.</w:t>
      </w:r>
    </w:p>
    <w:p w:rsidR="00C71A00" w:rsidRDefault="00C71A00" w:rsidP="002F46DD">
      <w:pPr>
        <w:spacing w:line="276" w:lineRule="auto"/>
        <w:jc w:val="both"/>
        <w:rPr>
          <w:lang w:val="es-CO"/>
        </w:rPr>
      </w:pPr>
    </w:p>
    <w:p w:rsidR="00D358C7" w:rsidRDefault="00D358C7" w:rsidP="002F46DD">
      <w:pPr>
        <w:spacing w:line="276" w:lineRule="auto"/>
        <w:jc w:val="both"/>
        <w:rPr>
          <w:lang w:val="es-CO"/>
        </w:rPr>
      </w:pPr>
      <w:r w:rsidRPr="00D358C7">
        <w:rPr>
          <w:lang w:val="es-CO"/>
        </w:rPr>
        <w:t xml:space="preserve">En </w:t>
      </w:r>
      <w:r>
        <w:rPr>
          <w:lang w:val="es-CO"/>
        </w:rPr>
        <w:t>Sierra Caballero</w:t>
      </w:r>
      <w:r w:rsidRPr="00D358C7">
        <w:rPr>
          <w:lang w:val="es-CO"/>
        </w:rPr>
        <w:t xml:space="preserve"> se definen </w:t>
      </w:r>
      <w:r w:rsidR="00374492">
        <w:rPr>
          <w:lang w:val="es-CO"/>
        </w:rPr>
        <w:t>cuatro</w:t>
      </w:r>
      <w:r w:rsidRPr="00D358C7">
        <w:rPr>
          <w:lang w:val="es-CO"/>
        </w:rPr>
        <w:t xml:space="preserve"> clases de permisos de trabajo, dependiendo de las condiciones del trabajo a realizar:</w:t>
      </w:r>
    </w:p>
    <w:p w:rsidR="007E2DB9" w:rsidRDefault="007E2DB9" w:rsidP="002F46DD">
      <w:pPr>
        <w:spacing w:line="276" w:lineRule="auto"/>
        <w:jc w:val="both"/>
        <w:rPr>
          <w:lang w:val="es-CO"/>
        </w:rPr>
      </w:pPr>
    </w:p>
    <w:p w:rsidR="006F79F6" w:rsidRDefault="006F79F6" w:rsidP="002F46DD">
      <w:pPr>
        <w:spacing w:line="276" w:lineRule="auto"/>
        <w:jc w:val="both"/>
        <w:rPr>
          <w:lang w:val="es-CO"/>
        </w:rPr>
      </w:pPr>
    </w:p>
    <w:p w:rsidR="00014D94" w:rsidRPr="00014D94" w:rsidRDefault="00014D94" w:rsidP="00014D94">
      <w:pPr>
        <w:spacing w:line="276" w:lineRule="auto"/>
        <w:jc w:val="both"/>
        <w:rPr>
          <w:b/>
          <w:lang w:val="es-CO"/>
        </w:rPr>
      </w:pPr>
      <w:r w:rsidRPr="00014D94">
        <w:rPr>
          <w:b/>
          <w:lang w:val="es-CO"/>
        </w:rPr>
        <w:t xml:space="preserve">Permiso en caliente </w:t>
      </w:r>
    </w:p>
    <w:p w:rsidR="006F79F6" w:rsidRDefault="00E73760" w:rsidP="002F46DD">
      <w:pPr>
        <w:spacing w:line="276" w:lineRule="auto"/>
        <w:jc w:val="both"/>
        <w:rPr>
          <w:lang w:val="es-CO"/>
        </w:rPr>
      </w:pPr>
      <w:r>
        <w:rPr>
          <w:noProof/>
          <w:lang w:val="es-CO" w:eastAsia="es-CO"/>
        </w:rPr>
        <w:drawing>
          <wp:anchor distT="0" distB="0" distL="114300" distR="114300" simplePos="0" relativeHeight="251661312" behindDoc="1" locked="0" layoutInCell="1" allowOverlap="1" wp14:anchorId="606E2EFE" wp14:editId="7E0DB77D">
            <wp:simplePos x="0" y="0"/>
            <wp:positionH relativeFrom="column">
              <wp:posOffset>4424045</wp:posOffset>
            </wp:positionH>
            <wp:positionV relativeFrom="paragraph">
              <wp:posOffset>547370</wp:posOffset>
            </wp:positionV>
            <wp:extent cx="1399540" cy="914400"/>
            <wp:effectExtent l="0" t="0" r="0" b="0"/>
            <wp:wrapSquare wrapText="bothSides"/>
            <wp:docPr id="6" name="Imagen 6" descr="http://www.csunitec.com/spanish/images/surfin/varilex-ma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sunitec.com/spanish/images/surfin/varilex-mai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95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14D94" w:rsidRPr="00014D94">
        <w:rPr>
          <w:lang w:val="es-CO"/>
        </w:rPr>
        <w:t xml:space="preserve"> Se emite un permiso en caliente para aquellas actividades o labores que impliquen el uso de equipos y procesos que generen llama abierta, produzcan chispa o calor. Ejemplos: </w:t>
      </w:r>
      <w:r w:rsidR="00014D94" w:rsidRPr="00014D94">
        <w:rPr>
          <w:lang w:val="es-CO"/>
        </w:rPr>
        <w:lastRenderedPageBreak/>
        <w:t xml:space="preserve">Cortar con soplete, soldar, esmerilar, limpiar con chorro de arena, picar concreto, arco de soldadura, corte con </w:t>
      </w:r>
      <w:proofErr w:type="spellStart"/>
      <w:r w:rsidR="00014D94" w:rsidRPr="00014D94">
        <w:rPr>
          <w:lang w:val="es-CO"/>
        </w:rPr>
        <w:t>oxiacetileno</w:t>
      </w:r>
      <w:proofErr w:type="spellEnd"/>
      <w:r w:rsidR="00014D94" w:rsidRPr="00014D94">
        <w:rPr>
          <w:lang w:val="es-CO"/>
        </w:rPr>
        <w:t>, excavaciones en áreas de proceso. Igualmente, se considera trabajo en caliente la operación de vehículos, grúas, montacargas, equipos portátiles que tengan como fuentes de energía baterías, suministros temporales de energía y el uso de cualquier equipo de combustión interna, en las áreas de Proceso</w:t>
      </w:r>
      <w:r w:rsidR="00014D94">
        <w:rPr>
          <w:lang w:val="es-CO"/>
        </w:rPr>
        <w:t>.</w:t>
      </w:r>
    </w:p>
    <w:p w:rsidR="00014D94" w:rsidRPr="00FD52BB" w:rsidRDefault="00014D94" w:rsidP="002F46DD">
      <w:pPr>
        <w:spacing w:line="276" w:lineRule="auto"/>
        <w:jc w:val="both"/>
        <w:rPr>
          <w:lang w:val="es-CO"/>
        </w:rPr>
      </w:pPr>
    </w:p>
    <w:p w:rsidR="00014D94" w:rsidRPr="00014D94" w:rsidRDefault="00571ABF" w:rsidP="00014D94">
      <w:pPr>
        <w:spacing w:line="276" w:lineRule="auto"/>
        <w:jc w:val="both"/>
        <w:rPr>
          <w:b/>
          <w:lang w:val="es-CO"/>
        </w:rPr>
      </w:pPr>
      <w:r>
        <w:rPr>
          <w:noProof/>
          <w:lang w:val="es-CO" w:eastAsia="es-CO"/>
        </w:rPr>
        <w:drawing>
          <wp:anchor distT="0" distB="0" distL="114300" distR="114300" simplePos="0" relativeHeight="251664384" behindDoc="0" locked="0" layoutInCell="1" allowOverlap="1" wp14:anchorId="106E67BF" wp14:editId="768EB8EA">
            <wp:simplePos x="0" y="0"/>
            <wp:positionH relativeFrom="column">
              <wp:posOffset>4727575</wp:posOffset>
            </wp:positionH>
            <wp:positionV relativeFrom="paragraph">
              <wp:posOffset>140970</wp:posOffset>
            </wp:positionV>
            <wp:extent cx="922020" cy="1222375"/>
            <wp:effectExtent l="0" t="0" r="0" b="0"/>
            <wp:wrapSquare wrapText="bothSides"/>
            <wp:docPr id="11" name="Imagen 11" descr="http://www.tiendasanfernando.com/img/cargadas/1180/imgTienda-1200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tiendasanfernando.com/img/cargadas/1180/imgTienda-12006-1.jpg"/>
                    <pic:cNvPicPr>
                      <a:picLocks noChangeAspect="1" noChangeArrowheads="1"/>
                    </pic:cNvPicPr>
                  </pic:nvPicPr>
                  <pic:blipFill rotWithShape="1">
                    <a:blip r:embed="rId10">
                      <a:extLst>
                        <a:ext uri="{28A0092B-C50C-407E-A947-70E740481C1C}">
                          <a14:useLocalDpi xmlns:a14="http://schemas.microsoft.com/office/drawing/2010/main" val="0"/>
                        </a:ext>
                      </a:extLst>
                    </a:blip>
                    <a:srcRect l="12500" r="12054"/>
                    <a:stretch/>
                  </pic:blipFill>
                  <pic:spPr bwMode="auto">
                    <a:xfrm>
                      <a:off x="0" y="0"/>
                      <a:ext cx="922020" cy="1222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14D94" w:rsidRPr="00014D94">
        <w:rPr>
          <w:b/>
          <w:lang w:val="es-CO"/>
        </w:rPr>
        <w:t xml:space="preserve">Permiso eléctrico </w:t>
      </w:r>
    </w:p>
    <w:p w:rsidR="00C71A00" w:rsidRPr="00FD52BB" w:rsidRDefault="00014D94" w:rsidP="00935D4F">
      <w:pPr>
        <w:spacing w:line="276" w:lineRule="auto"/>
        <w:jc w:val="both"/>
        <w:rPr>
          <w:lang w:val="es-CO"/>
        </w:rPr>
      </w:pPr>
      <w:r w:rsidRPr="00014D94">
        <w:rPr>
          <w:lang w:val="es-CO"/>
        </w:rPr>
        <w:t xml:space="preserve">Se emite un permiso eléctrico para aquellos trabajos en equipos cuya fuerza motriz sea la energía eléctrica </w:t>
      </w:r>
      <w:r w:rsidR="009604AE">
        <w:rPr>
          <w:lang w:val="es-CO"/>
        </w:rPr>
        <w:t xml:space="preserve">o trabajos en redes eléctricas donde se </w:t>
      </w:r>
      <w:r w:rsidR="00571ABF" w:rsidRPr="00935D4F">
        <w:rPr>
          <w:lang w:val="es-CO"/>
        </w:rPr>
        <w:t xml:space="preserve"> determine</w:t>
      </w:r>
      <w:r w:rsidR="00935D4F" w:rsidRPr="00935D4F">
        <w:rPr>
          <w:lang w:val="es-CO"/>
        </w:rPr>
        <w:t xml:space="preserve"> que existe la potencialidad de liberar un peligro de tipo </w:t>
      </w:r>
      <w:r w:rsidR="009604AE" w:rsidRPr="00935D4F">
        <w:rPr>
          <w:lang w:val="es-CO"/>
        </w:rPr>
        <w:t>eléctrico. Cada</w:t>
      </w:r>
      <w:r w:rsidR="00935D4F" w:rsidRPr="00935D4F">
        <w:rPr>
          <w:lang w:val="es-CO"/>
        </w:rPr>
        <w:t xml:space="preserve"> unidad de negocio debe indicar en su manual de seguridad eléctrica las actividades </w:t>
      </w:r>
      <w:r w:rsidR="009604AE" w:rsidRPr="00935D4F">
        <w:rPr>
          <w:lang w:val="es-CO"/>
        </w:rPr>
        <w:t>que requieren</w:t>
      </w:r>
      <w:r w:rsidR="00935D4F" w:rsidRPr="00935D4F">
        <w:rPr>
          <w:lang w:val="es-CO"/>
        </w:rPr>
        <w:t xml:space="preserve"> un permiso eléctrico y los representantes del área eléctrica autorizados para firmar </w:t>
      </w:r>
      <w:r w:rsidR="009604AE" w:rsidRPr="00935D4F">
        <w:rPr>
          <w:lang w:val="es-CO"/>
        </w:rPr>
        <w:t>un permiso</w:t>
      </w:r>
      <w:r w:rsidR="00935D4F" w:rsidRPr="00935D4F">
        <w:rPr>
          <w:lang w:val="es-CO"/>
        </w:rPr>
        <w:t xml:space="preserve"> eléctrico</w:t>
      </w:r>
      <w:r w:rsidR="00A4200A">
        <w:rPr>
          <w:lang w:val="es-CO"/>
        </w:rPr>
        <w:t>.</w:t>
      </w:r>
    </w:p>
    <w:p w:rsidR="002F46DD" w:rsidRDefault="002F46DD" w:rsidP="002F46DD">
      <w:pPr>
        <w:spacing w:line="276" w:lineRule="auto"/>
        <w:jc w:val="both"/>
        <w:rPr>
          <w:b/>
          <w:lang w:val="es-CO"/>
        </w:rPr>
      </w:pPr>
    </w:p>
    <w:p w:rsidR="002F46DD" w:rsidRDefault="002F46DD" w:rsidP="002F46DD">
      <w:pPr>
        <w:spacing w:line="276" w:lineRule="auto"/>
        <w:jc w:val="both"/>
        <w:rPr>
          <w:b/>
          <w:lang w:val="es-CO"/>
        </w:rPr>
      </w:pPr>
    </w:p>
    <w:p w:rsidR="002F46DD" w:rsidRDefault="0040263B" w:rsidP="002F46DD">
      <w:pPr>
        <w:spacing w:line="276" w:lineRule="auto"/>
        <w:jc w:val="both"/>
        <w:rPr>
          <w:b/>
          <w:lang w:val="es-CO"/>
        </w:rPr>
      </w:pPr>
      <w:r>
        <w:rPr>
          <w:noProof/>
          <w:lang w:val="es-CO" w:eastAsia="es-CO"/>
        </w:rPr>
        <w:drawing>
          <wp:anchor distT="0" distB="0" distL="114300" distR="114300" simplePos="0" relativeHeight="251660288" behindDoc="1" locked="0" layoutInCell="1" allowOverlap="1" wp14:anchorId="5ED82685" wp14:editId="254A9E06">
            <wp:simplePos x="0" y="0"/>
            <wp:positionH relativeFrom="column">
              <wp:posOffset>4299585</wp:posOffset>
            </wp:positionH>
            <wp:positionV relativeFrom="paragraph">
              <wp:posOffset>88265</wp:posOffset>
            </wp:positionV>
            <wp:extent cx="1509395" cy="1158875"/>
            <wp:effectExtent l="0" t="0" r="0" b="3175"/>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extLst>
                        <a:ext uri="{28A0092B-C50C-407E-A947-70E740481C1C}">
                          <a14:useLocalDpi xmlns:a14="http://schemas.microsoft.com/office/drawing/2010/main" val="0"/>
                        </a:ext>
                      </a:extLst>
                    </a:blip>
                    <a:srcRect l="33364" t="61111" r="55245" b="27961"/>
                    <a:stretch/>
                  </pic:blipFill>
                  <pic:spPr bwMode="auto">
                    <a:xfrm>
                      <a:off x="0" y="0"/>
                      <a:ext cx="1509395" cy="1158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117F2">
        <w:rPr>
          <w:b/>
          <w:lang w:val="es-CO"/>
        </w:rPr>
        <w:t xml:space="preserve">Permiso trabajo confinado </w:t>
      </w:r>
    </w:p>
    <w:p w:rsidR="003117F2" w:rsidRDefault="003117F2" w:rsidP="002F46DD">
      <w:pPr>
        <w:spacing w:line="276" w:lineRule="auto"/>
        <w:jc w:val="both"/>
        <w:rPr>
          <w:lang w:val="es-CO"/>
        </w:rPr>
      </w:pPr>
      <w:r w:rsidRPr="003117F2">
        <w:rPr>
          <w:lang w:val="es-CO"/>
        </w:rPr>
        <w:t>Se emite un permiso cuando el trabajo se realice en un recinto con aberturas limitadas de entrada y salida, sin ventilación o con ventilación natural desfavorables donde se pueden producir atmosferas peligrosas, y sea por acumulación de contaminantes tóxicos o inflamables o por deficiencia de oxígeno</w:t>
      </w:r>
      <w:r>
        <w:rPr>
          <w:lang w:val="es-CO"/>
        </w:rPr>
        <w:t xml:space="preserve">. También se considera espacio confinado aquellos en los cuales se pueda producir una inundación o hundimiento repentino. La tipología de espacios confinados es muy amplia, pero las más frecuentes son las siguientes: </w:t>
      </w:r>
    </w:p>
    <w:p w:rsidR="003117F2" w:rsidRPr="003117F2" w:rsidRDefault="003117F2" w:rsidP="002F46DD">
      <w:pPr>
        <w:spacing w:line="276" w:lineRule="auto"/>
        <w:jc w:val="both"/>
        <w:rPr>
          <w:lang w:val="es-CO"/>
        </w:rPr>
      </w:pPr>
    </w:p>
    <w:p w:rsidR="0040263B" w:rsidRDefault="0040263B" w:rsidP="003117F2">
      <w:pPr>
        <w:pStyle w:val="Prrafodelista"/>
        <w:numPr>
          <w:ilvl w:val="0"/>
          <w:numId w:val="27"/>
        </w:numPr>
        <w:spacing w:line="276" w:lineRule="auto"/>
        <w:jc w:val="both"/>
        <w:rPr>
          <w:b/>
          <w:lang w:val="es-CO"/>
        </w:rPr>
        <w:sectPr w:rsidR="0040263B" w:rsidSect="00DE0077">
          <w:headerReference w:type="default" r:id="rId12"/>
          <w:footerReference w:type="default" r:id="rId13"/>
          <w:headerReference w:type="first" r:id="rId14"/>
          <w:footerReference w:type="first" r:id="rId15"/>
          <w:pgSz w:w="12240" w:h="15840"/>
          <w:pgMar w:top="1417" w:right="1701" w:bottom="1417" w:left="1701" w:header="708" w:footer="708" w:gutter="0"/>
          <w:cols w:space="708"/>
          <w:titlePg/>
          <w:docGrid w:linePitch="360"/>
        </w:sectPr>
      </w:pPr>
    </w:p>
    <w:p w:rsidR="002F46DD" w:rsidRDefault="003117F2" w:rsidP="003117F2">
      <w:pPr>
        <w:pStyle w:val="Prrafodelista"/>
        <w:numPr>
          <w:ilvl w:val="0"/>
          <w:numId w:val="27"/>
        </w:numPr>
        <w:spacing w:line="276" w:lineRule="auto"/>
        <w:jc w:val="both"/>
        <w:rPr>
          <w:b/>
          <w:lang w:val="es-CO"/>
        </w:rPr>
      </w:pPr>
      <w:r>
        <w:rPr>
          <w:b/>
          <w:lang w:val="es-CO"/>
        </w:rPr>
        <w:lastRenderedPageBreak/>
        <w:t xml:space="preserve">Redes de alcantarillado </w:t>
      </w:r>
    </w:p>
    <w:p w:rsidR="003117F2" w:rsidRDefault="003117F2" w:rsidP="003117F2">
      <w:pPr>
        <w:pStyle w:val="Prrafodelista"/>
        <w:numPr>
          <w:ilvl w:val="0"/>
          <w:numId w:val="27"/>
        </w:numPr>
        <w:spacing w:line="276" w:lineRule="auto"/>
        <w:jc w:val="both"/>
        <w:rPr>
          <w:b/>
          <w:lang w:val="es-CO"/>
        </w:rPr>
      </w:pPr>
      <w:r>
        <w:rPr>
          <w:b/>
          <w:lang w:val="es-CO"/>
        </w:rPr>
        <w:t xml:space="preserve">Tanques y depósitos </w:t>
      </w:r>
    </w:p>
    <w:p w:rsidR="003117F2" w:rsidRDefault="003117F2" w:rsidP="003117F2">
      <w:pPr>
        <w:pStyle w:val="Prrafodelista"/>
        <w:numPr>
          <w:ilvl w:val="0"/>
          <w:numId w:val="27"/>
        </w:numPr>
        <w:spacing w:line="276" w:lineRule="auto"/>
        <w:jc w:val="both"/>
        <w:rPr>
          <w:b/>
          <w:lang w:val="es-CO"/>
        </w:rPr>
      </w:pPr>
      <w:r>
        <w:rPr>
          <w:b/>
          <w:lang w:val="es-CO"/>
        </w:rPr>
        <w:lastRenderedPageBreak/>
        <w:t xml:space="preserve">Pozos </w:t>
      </w:r>
    </w:p>
    <w:p w:rsidR="003117F2" w:rsidRPr="003117F2" w:rsidRDefault="003117F2" w:rsidP="003117F2">
      <w:pPr>
        <w:pStyle w:val="Prrafodelista"/>
        <w:numPr>
          <w:ilvl w:val="0"/>
          <w:numId w:val="27"/>
        </w:numPr>
        <w:spacing w:line="276" w:lineRule="auto"/>
        <w:jc w:val="both"/>
        <w:rPr>
          <w:b/>
          <w:lang w:val="es-CO"/>
        </w:rPr>
      </w:pPr>
      <w:r>
        <w:rPr>
          <w:b/>
          <w:lang w:val="es-CO"/>
        </w:rPr>
        <w:t xml:space="preserve">Fosos </w:t>
      </w:r>
    </w:p>
    <w:p w:rsidR="0040263B" w:rsidRDefault="0040263B" w:rsidP="002F46DD">
      <w:pPr>
        <w:spacing w:line="276" w:lineRule="auto"/>
        <w:jc w:val="both"/>
        <w:rPr>
          <w:b/>
          <w:lang w:val="es-CO"/>
        </w:rPr>
        <w:sectPr w:rsidR="0040263B" w:rsidSect="0040263B">
          <w:type w:val="continuous"/>
          <w:pgSz w:w="12240" w:h="15840"/>
          <w:pgMar w:top="1417" w:right="1701" w:bottom="1417" w:left="1701" w:header="708" w:footer="708" w:gutter="0"/>
          <w:cols w:num="2" w:space="708"/>
          <w:titlePg/>
          <w:docGrid w:linePitch="360"/>
        </w:sectPr>
      </w:pPr>
    </w:p>
    <w:p w:rsidR="002F46DD" w:rsidRDefault="002F46DD" w:rsidP="002F46DD">
      <w:pPr>
        <w:spacing w:line="276" w:lineRule="auto"/>
        <w:jc w:val="both"/>
        <w:rPr>
          <w:b/>
          <w:lang w:val="es-CO"/>
        </w:rPr>
      </w:pPr>
    </w:p>
    <w:p w:rsidR="003117F2" w:rsidRDefault="003117F2" w:rsidP="002F46DD">
      <w:pPr>
        <w:spacing w:line="276" w:lineRule="auto"/>
        <w:jc w:val="both"/>
        <w:rPr>
          <w:b/>
          <w:lang w:val="es-CO"/>
        </w:rPr>
      </w:pPr>
    </w:p>
    <w:p w:rsidR="003117F2" w:rsidRDefault="0040263B" w:rsidP="002F46DD">
      <w:pPr>
        <w:spacing w:line="276" w:lineRule="auto"/>
        <w:jc w:val="both"/>
        <w:rPr>
          <w:b/>
          <w:lang w:val="es-CO"/>
        </w:rPr>
      </w:pPr>
      <w:r>
        <w:rPr>
          <w:noProof/>
          <w:lang w:val="es-CO" w:eastAsia="es-CO"/>
        </w:rPr>
        <w:drawing>
          <wp:anchor distT="0" distB="0" distL="114300" distR="114300" simplePos="0" relativeHeight="251663360" behindDoc="0" locked="0" layoutInCell="1" allowOverlap="1" wp14:anchorId="0DEAE2CC" wp14:editId="070B668F">
            <wp:simplePos x="0" y="0"/>
            <wp:positionH relativeFrom="column">
              <wp:posOffset>4480560</wp:posOffset>
            </wp:positionH>
            <wp:positionV relativeFrom="paragraph">
              <wp:posOffset>121285</wp:posOffset>
            </wp:positionV>
            <wp:extent cx="1424305" cy="1068705"/>
            <wp:effectExtent l="0" t="0" r="4445" b="0"/>
            <wp:wrapSquare wrapText="bothSides"/>
            <wp:docPr id="10" name="Imagen 10" descr="http://images01.olx.cl/ui/16/94/40/1323610349_290279440_2-INSTRUCTOR-TRABAJO-Y-RESCATE-EN-ALTURA-CAPACITACION-ANDAMIOS-Antofagas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01.olx.cl/ui/16/94/40/1323610349_290279440_2-INSTRUCTOR-TRABAJO-Y-RESCATE-EN-ALTURA-CAPACITACION-ANDAMIOS-Antofagasta.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24305" cy="1068705"/>
                    </a:xfrm>
                    <a:prstGeom prst="rect">
                      <a:avLst/>
                    </a:prstGeom>
                    <a:noFill/>
                    <a:ln>
                      <a:noFill/>
                    </a:ln>
                  </pic:spPr>
                </pic:pic>
              </a:graphicData>
            </a:graphic>
            <wp14:sizeRelH relativeFrom="page">
              <wp14:pctWidth>0</wp14:pctWidth>
            </wp14:sizeRelH>
            <wp14:sizeRelV relativeFrom="page">
              <wp14:pctHeight>0</wp14:pctHeight>
            </wp14:sizeRelV>
          </wp:anchor>
        </w:drawing>
      </w:r>
      <w:r w:rsidR="007E2DB9">
        <w:rPr>
          <w:b/>
          <w:lang w:val="es-CO"/>
        </w:rPr>
        <w:t>Permiso trabajo en altura</w:t>
      </w:r>
    </w:p>
    <w:p w:rsidR="007E2DB9" w:rsidRPr="00136F89" w:rsidRDefault="00136F89" w:rsidP="002F46DD">
      <w:pPr>
        <w:spacing w:line="276" w:lineRule="auto"/>
        <w:jc w:val="both"/>
        <w:rPr>
          <w:lang w:val="es-CO"/>
        </w:rPr>
      </w:pPr>
      <w:r w:rsidRPr="00136F89">
        <w:rPr>
          <w:lang w:val="es-CO"/>
        </w:rPr>
        <w:t>Todo trabajo que se realiza a más de 1.5 metros de altura sobre un nivel más bajo y en lugares donde no existen  plataformas permanentes protegidas en todos sus lados con barandas y retenciones para evitar la caída. Todo aquel</w:t>
      </w:r>
      <w:r w:rsidR="006F1589" w:rsidRPr="006F1589">
        <w:rPr>
          <w:rFonts w:eastAsia="Calibri" w:cs="Arial"/>
          <w:szCs w:val="24"/>
          <w:lang w:eastAsia="en-US"/>
        </w:rPr>
        <w:t xml:space="preserve"> </w:t>
      </w:r>
      <w:r w:rsidR="006F1589">
        <w:rPr>
          <w:rFonts w:eastAsia="Calibri" w:cs="Arial"/>
          <w:szCs w:val="24"/>
          <w:lang w:eastAsia="en-US"/>
        </w:rPr>
        <w:t>trabajo que</w:t>
      </w:r>
      <w:r w:rsidR="006F1589" w:rsidRPr="00782D26">
        <w:rPr>
          <w:rFonts w:eastAsia="Calibri" w:cs="Arial"/>
          <w:szCs w:val="24"/>
          <w:lang w:eastAsia="en-US"/>
        </w:rPr>
        <w:t xml:space="preserve"> desafíe la gravedad</w:t>
      </w:r>
      <w:r w:rsidRPr="00136F89">
        <w:rPr>
          <w:lang w:val="es-CO"/>
        </w:rPr>
        <w:t xml:space="preserve"> o actividad que después de analizado presente un riesgo   potencial de caída a cualquier altura.</w:t>
      </w:r>
    </w:p>
    <w:p w:rsidR="003117F2" w:rsidRDefault="003117F2" w:rsidP="002F46DD">
      <w:pPr>
        <w:spacing w:line="276" w:lineRule="auto"/>
        <w:jc w:val="both"/>
        <w:rPr>
          <w:b/>
          <w:lang w:val="es-CO"/>
        </w:rPr>
      </w:pPr>
    </w:p>
    <w:p w:rsidR="000539FB" w:rsidRDefault="000539FB" w:rsidP="000539FB">
      <w:pPr>
        <w:pStyle w:val="Prrafodelista"/>
        <w:numPr>
          <w:ilvl w:val="0"/>
          <w:numId w:val="2"/>
        </w:numPr>
        <w:spacing w:line="276" w:lineRule="auto"/>
        <w:jc w:val="both"/>
        <w:rPr>
          <w:b/>
          <w:lang w:val="es-CO"/>
        </w:rPr>
      </w:pPr>
      <w:r w:rsidRPr="000539FB">
        <w:rPr>
          <w:b/>
          <w:lang w:val="es-CO"/>
        </w:rPr>
        <w:lastRenderedPageBreak/>
        <w:t>PROCESO PARA APLICACIÓN DEL</w:t>
      </w:r>
      <w:r>
        <w:rPr>
          <w:b/>
          <w:lang w:val="es-CO"/>
        </w:rPr>
        <w:t xml:space="preserve"> FORMAO DE PERMISO DE TRABAJO </w:t>
      </w:r>
    </w:p>
    <w:p w:rsidR="00907843" w:rsidRDefault="00907843" w:rsidP="00907843">
      <w:pPr>
        <w:pStyle w:val="Prrafodelista"/>
        <w:spacing w:line="276" w:lineRule="auto"/>
        <w:ind w:left="360"/>
        <w:jc w:val="both"/>
        <w:rPr>
          <w:b/>
          <w:lang w:val="es-CO"/>
        </w:rPr>
      </w:pPr>
    </w:p>
    <w:p w:rsidR="000539FB" w:rsidRPr="000539FB" w:rsidRDefault="000539FB" w:rsidP="00907843">
      <w:pPr>
        <w:pStyle w:val="Prrafodelista"/>
        <w:numPr>
          <w:ilvl w:val="0"/>
          <w:numId w:val="29"/>
        </w:numPr>
        <w:spacing w:line="360" w:lineRule="auto"/>
        <w:jc w:val="both"/>
        <w:rPr>
          <w:lang w:val="es-CO"/>
        </w:rPr>
      </w:pPr>
      <w:r w:rsidRPr="000539FB">
        <w:rPr>
          <w:lang w:val="es-CO"/>
        </w:rPr>
        <w:t xml:space="preserve">Solicitar el permiso de trabajo en la oficina SISO. </w:t>
      </w:r>
    </w:p>
    <w:p w:rsidR="000539FB" w:rsidRPr="000539FB" w:rsidRDefault="000539FB" w:rsidP="00907843">
      <w:pPr>
        <w:pStyle w:val="Prrafodelista"/>
        <w:numPr>
          <w:ilvl w:val="0"/>
          <w:numId w:val="28"/>
        </w:numPr>
        <w:spacing w:line="360" w:lineRule="auto"/>
        <w:jc w:val="both"/>
        <w:rPr>
          <w:lang w:val="es-CO"/>
        </w:rPr>
      </w:pPr>
      <w:r w:rsidRPr="000539FB">
        <w:rPr>
          <w:lang w:val="es-CO"/>
        </w:rPr>
        <w:t>Evaluar las condiciones de riesgo del área a intervenir.</w:t>
      </w:r>
    </w:p>
    <w:p w:rsidR="000539FB" w:rsidRPr="000539FB" w:rsidRDefault="000539FB" w:rsidP="00907843">
      <w:pPr>
        <w:pStyle w:val="Prrafodelista"/>
        <w:numPr>
          <w:ilvl w:val="0"/>
          <w:numId w:val="28"/>
        </w:numPr>
        <w:spacing w:line="360" w:lineRule="auto"/>
        <w:jc w:val="both"/>
        <w:rPr>
          <w:lang w:val="es-CO"/>
        </w:rPr>
      </w:pPr>
      <w:r w:rsidRPr="000539FB">
        <w:rPr>
          <w:lang w:val="es-CO"/>
        </w:rPr>
        <w:t>Gestionar los correctivos y sistemas de seguridad que se requieran para la ejecución de la tarea.</w:t>
      </w:r>
    </w:p>
    <w:p w:rsidR="000539FB" w:rsidRPr="000539FB" w:rsidRDefault="000539FB" w:rsidP="00907843">
      <w:pPr>
        <w:pStyle w:val="Prrafodelista"/>
        <w:numPr>
          <w:ilvl w:val="0"/>
          <w:numId w:val="28"/>
        </w:numPr>
        <w:spacing w:line="360" w:lineRule="auto"/>
        <w:jc w:val="both"/>
        <w:rPr>
          <w:lang w:val="es-CO"/>
        </w:rPr>
      </w:pPr>
      <w:r w:rsidRPr="000539FB">
        <w:rPr>
          <w:lang w:val="es-CO"/>
        </w:rPr>
        <w:t>Reunir a su equipo de trabajo y evaluar las condiciones de salud del personal.</w:t>
      </w:r>
    </w:p>
    <w:p w:rsidR="000539FB" w:rsidRPr="000539FB" w:rsidRDefault="000539FB" w:rsidP="00907843">
      <w:pPr>
        <w:pStyle w:val="Prrafodelista"/>
        <w:numPr>
          <w:ilvl w:val="0"/>
          <w:numId w:val="28"/>
        </w:numPr>
        <w:spacing w:line="360" w:lineRule="auto"/>
        <w:jc w:val="both"/>
        <w:rPr>
          <w:lang w:val="es-CO"/>
        </w:rPr>
      </w:pPr>
      <w:r w:rsidRPr="000539FB">
        <w:rPr>
          <w:lang w:val="es-CO"/>
        </w:rPr>
        <w:t>Verificar los criterios de seguridad manifestados por el personal tales como las inspecciones de los equipos y la condición de los mismos.</w:t>
      </w:r>
    </w:p>
    <w:p w:rsidR="000539FB" w:rsidRPr="000539FB" w:rsidRDefault="000539FB" w:rsidP="00907843">
      <w:pPr>
        <w:pStyle w:val="Prrafodelista"/>
        <w:numPr>
          <w:ilvl w:val="0"/>
          <w:numId w:val="28"/>
        </w:numPr>
        <w:spacing w:line="360" w:lineRule="auto"/>
        <w:jc w:val="both"/>
        <w:rPr>
          <w:lang w:val="es-CO"/>
        </w:rPr>
      </w:pPr>
      <w:r w:rsidRPr="000539FB">
        <w:rPr>
          <w:lang w:val="es-CO"/>
        </w:rPr>
        <w:t>Diligenciar el permiso de trabajo directamente en el área a intervenir.</w:t>
      </w:r>
    </w:p>
    <w:p w:rsidR="000539FB" w:rsidRPr="000539FB" w:rsidRDefault="000539FB" w:rsidP="00907843">
      <w:pPr>
        <w:pStyle w:val="Prrafodelista"/>
        <w:numPr>
          <w:ilvl w:val="0"/>
          <w:numId w:val="28"/>
        </w:numPr>
        <w:spacing w:line="360" w:lineRule="auto"/>
        <w:jc w:val="both"/>
        <w:rPr>
          <w:lang w:val="es-CO"/>
        </w:rPr>
      </w:pPr>
      <w:r w:rsidRPr="000539FB">
        <w:rPr>
          <w:lang w:val="es-CO"/>
        </w:rPr>
        <w:t>Informar al jefe de área o liberador que los riesgos del área se han controlado para que se dé la autorización o liberación del trabajo.</w:t>
      </w:r>
    </w:p>
    <w:p w:rsidR="000539FB" w:rsidRPr="000539FB" w:rsidRDefault="000539FB" w:rsidP="00907843">
      <w:pPr>
        <w:pStyle w:val="Prrafodelista"/>
        <w:numPr>
          <w:ilvl w:val="0"/>
          <w:numId w:val="28"/>
        </w:numPr>
        <w:spacing w:line="360" w:lineRule="auto"/>
        <w:jc w:val="both"/>
        <w:rPr>
          <w:lang w:val="es-CO"/>
        </w:rPr>
      </w:pPr>
      <w:r w:rsidRPr="000539FB">
        <w:rPr>
          <w:lang w:val="es-CO"/>
        </w:rPr>
        <w:t>Supervisar continuamente las tareas de alto riesgo y corregir desviaciones de seguridad inmediatamente como se presenten.</w:t>
      </w:r>
    </w:p>
    <w:p w:rsidR="000539FB" w:rsidRPr="000539FB" w:rsidRDefault="000539FB" w:rsidP="00907843">
      <w:pPr>
        <w:pStyle w:val="Prrafodelista"/>
        <w:numPr>
          <w:ilvl w:val="0"/>
          <w:numId w:val="28"/>
        </w:numPr>
        <w:spacing w:line="360" w:lineRule="auto"/>
        <w:jc w:val="both"/>
        <w:rPr>
          <w:lang w:val="es-CO"/>
        </w:rPr>
      </w:pPr>
      <w:r w:rsidRPr="000539FB">
        <w:rPr>
          <w:lang w:val="es-CO"/>
        </w:rPr>
        <w:t>Informar al jefe de área o liberador que se han finalizado las actividades, e informar de cualquier novedad que se presente durante el desarrollo de las labores.</w:t>
      </w:r>
    </w:p>
    <w:p w:rsidR="000539FB" w:rsidRPr="000539FB" w:rsidRDefault="000539FB" w:rsidP="00907843">
      <w:pPr>
        <w:pStyle w:val="Prrafodelista"/>
        <w:numPr>
          <w:ilvl w:val="0"/>
          <w:numId w:val="28"/>
        </w:numPr>
        <w:spacing w:line="360" w:lineRule="auto"/>
        <w:jc w:val="both"/>
        <w:rPr>
          <w:lang w:val="es-CO"/>
        </w:rPr>
      </w:pPr>
      <w:r w:rsidRPr="000539FB">
        <w:rPr>
          <w:lang w:val="es-CO"/>
        </w:rPr>
        <w:t>Verificar el cierre del permiso de trabajo por parte del liberador en el área.</w:t>
      </w:r>
    </w:p>
    <w:p w:rsidR="000539FB" w:rsidRPr="000539FB" w:rsidRDefault="000539FB" w:rsidP="00907843">
      <w:pPr>
        <w:pStyle w:val="Prrafodelista"/>
        <w:numPr>
          <w:ilvl w:val="0"/>
          <w:numId w:val="28"/>
        </w:numPr>
        <w:spacing w:line="360" w:lineRule="auto"/>
        <w:jc w:val="both"/>
        <w:rPr>
          <w:lang w:val="es-CO"/>
        </w:rPr>
      </w:pPr>
      <w:r w:rsidRPr="000539FB">
        <w:rPr>
          <w:lang w:val="es-CO"/>
        </w:rPr>
        <w:t>Cerrar el permiso de trabajo una vez se haya concluido.</w:t>
      </w:r>
    </w:p>
    <w:p w:rsidR="000539FB" w:rsidRPr="000539FB" w:rsidRDefault="000539FB" w:rsidP="00907843">
      <w:pPr>
        <w:pStyle w:val="Prrafodelista"/>
        <w:numPr>
          <w:ilvl w:val="0"/>
          <w:numId w:val="28"/>
        </w:numPr>
        <w:spacing w:line="360" w:lineRule="auto"/>
        <w:jc w:val="both"/>
        <w:rPr>
          <w:lang w:val="es-CO"/>
        </w:rPr>
      </w:pPr>
      <w:r w:rsidRPr="000539FB">
        <w:rPr>
          <w:lang w:val="es-CO"/>
        </w:rPr>
        <w:t>Si la actividad es Rutinaria, es responsabilidad del emisor salvaguardar el permiso de trabajo hasta haber completado las tres columnas correspondientes a tres días de trabajo o a tres tareas con una separación de no más de 1 día entre sí.</w:t>
      </w:r>
    </w:p>
    <w:p w:rsidR="000539FB" w:rsidRDefault="000539FB" w:rsidP="00907843">
      <w:pPr>
        <w:pStyle w:val="Prrafodelista"/>
        <w:numPr>
          <w:ilvl w:val="0"/>
          <w:numId w:val="28"/>
        </w:numPr>
        <w:spacing w:line="360" w:lineRule="auto"/>
        <w:jc w:val="both"/>
        <w:rPr>
          <w:lang w:val="es-CO"/>
        </w:rPr>
      </w:pPr>
      <w:r w:rsidRPr="000539FB">
        <w:rPr>
          <w:lang w:val="es-CO"/>
        </w:rPr>
        <w:t xml:space="preserve"> Entregar el permiso de trabajo a la oficina SISO una vez se haya agotado el espacio de diligenciamiento y solicitar un nuevo formato en caso de requerirlo. Oficina</w:t>
      </w:r>
    </w:p>
    <w:p w:rsidR="00162055" w:rsidRDefault="00162055" w:rsidP="00162055">
      <w:pPr>
        <w:spacing w:line="360" w:lineRule="auto"/>
        <w:jc w:val="both"/>
        <w:rPr>
          <w:lang w:val="es-CO"/>
        </w:rPr>
      </w:pPr>
    </w:p>
    <w:p w:rsidR="00162055" w:rsidRDefault="00162055" w:rsidP="00162055">
      <w:pPr>
        <w:spacing w:line="360" w:lineRule="auto"/>
        <w:jc w:val="both"/>
        <w:rPr>
          <w:lang w:val="es-CO"/>
        </w:rPr>
      </w:pPr>
    </w:p>
    <w:p w:rsidR="00162055" w:rsidRPr="00162055" w:rsidRDefault="00162055" w:rsidP="00162055">
      <w:pPr>
        <w:spacing w:line="360" w:lineRule="auto"/>
        <w:jc w:val="both"/>
        <w:rPr>
          <w:lang w:val="es-CO"/>
        </w:rPr>
      </w:pPr>
    </w:p>
    <w:p w:rsidR="000539FB" w:rsidRDefault="000539FB" w:rsidP="000539FB">
      <w:pPr>
        <w:pStyle w:val="Prrafodelista"/>
        <w:spacing w:line="276" w:lineRule="auto"/>
        <w:ind w:left="360"/>
        <w:jc w:val="both"/>
        <w:rPr>
          <w:b/>
          <w:lang w:val="es-CO"/>
        </w:rPr>
      </w:pPr>
    </w:p>
    <w:p w:rsidR="00226F5D" w:rsidRPr="00226F5D" w:rsidRDefault="00226F5D" w:rsidP="00226F5D">
      <w:pPr>
        <w:pStyle w:val="Prrafodelista"/>
        <w:numPr>
          <w:ilvl w:val="0"/>
          <w:numId w:val="2"/>
        </w:numPr>
        <w:spacing w:line="276" w:lineRule="auto"/>
        <w:jc w:val="both"/>
        <w:rPr>
          <w:b/>
          <w:lang w:val="es-CO"/>
        </w:rPr>
      </w:pPr>
      <w:r w:rsidRPr="00226F5D">
        <w:rPr>
          <w:b/>
          <w:lang w:val="es-CO"/>
        </w:rPr>
        <w:t>CONTROL DE REGISTROS</w:t>
      </w:r>
    </w:p>
    <w:p w:rsidR="00226F5D" w:rsidRPr="00226F5D" w:rsidRDefault="00226F5D" w:rsidP="00226F5D">
      <w:pPr>
        <w:pStyle w:val="Prrafodelista"/>
        <w:spacing w:line="276" w:lineRule="auto"/>
        <w:ind w:left="360"/>
        <w:jc w:val="both"/>
        <w:rPr>
          <w:b/>
          <w:lang w:val="es-CO"/>
        </w:rPr>
      </w:pPr>
    </w:p>
    <w:p w:rsidR="00226F5D" w:rsidRPr="00226F5D" w:rsidRDefault="00226F5D" w:rsidP="00226F5D">
      <w:pPr>
        <w:pStyle w:val="Prrafodelista"/>
        <w:numPr>
          <w:ilvl w:val="0"/>
          <w:numId w:val="23"/>
        </w:numPr>
        <w:spacing w:line="276" w:lineRule="auto"/>
        <w:jc w:val="both"/>
        <w:rPr>
          <w:lang w:val="es-CO"/>
        </w:rPr>
      </w:pPr>
      <w:r>
        <w:rPr>
          <w:lang w:val="es-CO"/>
        </w:rPr>
        <w:t>Planilla de asistencia.</w:t>
      </w:r>
    </w:p>
    <w:p w:rsidR="00226F5D" w:rsidRPr="00226F5D" w:rsidRDefault="00226F5D" w:rsidP="00226F5D">
      <w:pPr>
        <w:pStyle w:val="Prrafodelista"/>
        <w:numPr>
          <w:ilvl w:val="0"/>
          <w:numId w:val="23"/>
        </w:numPr>
        <w:spacing w:line="276" w:lineRule="auto"/>
        <w:jc w:val="both"/>
        <w:rPr>
          <w:lang w:val="es-CO"/>
        </w:rPr>
      </w:pPr>
      <w:r>
        <w:rPr>
          <w:lang w:val="es-CO"/>
        </w:rPr>
        <w:t xml:space="preserve">Inspecciones planeadas </w:t>
      </w:r>
    </w:p>
    <w:p w:rsidR="007027E7" w:rsidRDefault="00226F5D" w:rsidP="00226F5D">
      <w:pPr>
        <w:pStyle w:val="Prrafodelista"/>
        <w:numPr>
          <w:ilvl w:val="0"/>
          <w:numId w:val="23"/>
        </w:numPr>
        <w:spacing w:line="276" w:lineRule="auto"/>
        <w:jc w:val="both"/>
        <w:rPr>
          <w:lang w:val="es-CO"/>
        </w:rPr>
      </w:pPr>
      <w:r>
        <w:rPr>
          <w:lang w:val="es-CO"/>
        </w:rPr>
        <w:t>Matriz de riesgos</w:t>
      </w:r>
    </w:p>
    <w:p w:rsidR="00984D30" w:rsidRDefault="00984D30" w:rsidP="00984D30">
      <w:pPr>
        <w:spacing w:line="276" w:lineRule="auto"/>
        <w:jc w:val="both"/>
        <w:rPr>
          <w:lang w:val="es-CO"/>
        </w:rPr>
      </w:pPr>
    </w:p>
    <w:p w:rsidR="00984D30" w:rsidRPr="00984D30" w:rsidRDefault="00984D30" w:rsidP="00984D30">
      <w:pPr>
        <w:pStyle w:val="Prrafodelista"/>
        <w:numPr>
          <w:ilvl w:val="0"/>
          <w:numId w:val="2"/>
        </w:numPr>
        <w:spacing w:line="276" w:lineRule="auto"/>
        <w:jc w:val="both"/>
        <w:rPr>
          <w:b/>
          <w:lang w:val="es-CO"/>
        </w:rPr>
      </w:pPr>
      <w:r w:rsidRPr="00984D30">
        <w:rPr>
          <w:b/>
          <w:lang w:val="es-CO"/>
        </w:rPr>
        <w:t>DOCUMENTOS DE REFERENCIAS</w:t>
      </w:r>
    </w:p>
    <w:p w:rsidR="00984D30" w:rsidRPr="00984D30" w:rsidRDefault="00984D30" w:rsidP="00984D30">
      <w:pPr>
        <w:pStyle w:val="Prrafodelista"/>
        <w:spacing w:line="276" w:lineRule="auto"/>
        <w:ind w:left="360"/>
        <w:jc w:val="both"/>
        <w:rPr>
          <w:b/>
          <w:lang w:val="es-CO"/>
        </w:rPr>
      </w:pPr>
    </w:p>
    <w:p w:rsidR="00984D30" w:rsidRDefault="00984D30" w:rsidP="00984D30">
      <w:pPr>
        <w:pStyle w:val="Prrafodelista"/>
        <w:numPr>
          <w:ilvl w:val="0"/>
          <w:numId w:val="24"/>
        </w:numPr>
        <w:spacing w:line="276" w:lineRule="auto"/>
        <w:jc w:val="both"/>
        <w:rPr>
          <w:lang w:val="es-CO"/>
        </w:rPr>
      </w:pPr>
      <w:r w:rsidRPr="00984D30">
        <w:rPr>
          <w:lang w:val="es-CO"/>
        </w:rPr>
        <w:t xml:space="preserve">Procedimiento de Control de Documentos y Registros, </w:t>
      </w:r>
    </w:p>
    <w:p w:rsidR="00984D30" w:rsidRDefault="00984D30" w:rsidP="00984D30">
      <w:pPr>
        <w:pStyle w:val="Prrafodelista"/>
        <w:numPr>
          <w:ilvl w:val="0"/>
          <w:numId w:val="24"/>
        </w:numPr>
        <w:spacing w:line="276" w:lineRule="auto"/>
        <w:jc w:val="both"/>
        <w:rPr>
          <w:lang w:val="es-CO"/>
        </w:rPr>
      </w:pPr>
      <w:r w:rsidRPr="00984D30">
        <w:rPr>
          <w:lang w:val="es-CO"/>
        </w:rPr>
        <w:t>Procedimiento de identificación de riesgos.</w:t>
      </w:r>
    </w:p>
    <w:p w:rsidR="00984D30" w:rsidRPr="00984D30" w:rsidRDefault="00984D30" w:rsidP="00984D30">
      <w:pPr>
        <w:pStyle w:val="Prrafodelista"/>
        <w:numPr>
          <w:ilvl w:val="0"/>
          <w:numId w:val="24"/>
        </w:numPr>
        <w:spacing w:line="276" w:lineRule="auto"/>
        <w:jc w:val="both"/>
        <w:rPr>
          <w:lang w:val="es-CO"/>
        </w:rPr>
      </w:pPr>
      <w:r w:rsidRPr="00984D30">
        <w:rPr>
          <w:lang w:val="es-CO"/>
        </w:rPr>
        <w:t xml:space="preserve">Procedimiento de </w:t>
      </w:r>
      <w:r w:rsidR="00CE2641">
        <w:rPr>
          <w:lang w:val="es-CO"/>
        </w:rPr>
        <w:t xml:space="preserve">inspecciones. </w:t>
      </w:r>
      <w:r>
        <w:rPr>
          <w:lang w:val="es-CO"/>
        </w:rPr>
        <w:t xml:space="preserve"> </w:t>
      </w:r>
    </w:p>
    <w:p w:rsidR="00AF0CCB" w:rsidRPr="00AF0CCB" w:rsidRDefault="00984D30" w:rsidP="00AF0CCB">
      <w:pPr>
        <w:pStyle w:val="Prrafodelista"/>
        <w:numPr>
          <w:ilvl w:val="0"/>
          <w:numId w:val="24"/>
        </w:numPr>
        <w:spacing w:after="200" w:line="276" w:lineRule="auto"/>
        <w:jc w:val="both"/>
        <w:rPr>
          <w:lang w:val="es-CO"/>
        </w:rPr>
      </w:pPr>
      <w:r w:rsidRPr="00AF0CCB">
        <w:rPr>
          <w:lang w:val="es-CO"/>
        </w:rPr>
        <w:t>Procedimiento de Comunicac</w:t>
      </w:r>
      <w:r w:rsidR="00CE2641" w:rsidRPr="00AF0CCB">
        <w:rPr>
          <w:lang w:val="es-CO"/>
        </w:rPr>
        <w:t>iones, Consulta y Participación.</w:t>
      </w:r>
    </w:p>
    <w:p w:rsidR="00D26D17" w:rsidRPr="00AF0CCB" w:rsidRDefault="00D26D17" w:rsidP="00D26D17">
      <w:pPr>
        <w:pStyle w:val="Prrafodelista"/>
        <w:numPr>
          <w:ilvl w:val="0"/>
          <w:numId w:val="24"/>
        </w:numPr>
        <w:spacing w:line="276" w:lineRule="auto"/>
        <w:jc w:val="both"/>
        <w:rPr>
          <w:lang w:val="es-CO"/>
        </w:rPr>
      </w:pPr>
    </w:p>
    <w:p w:rsidR="00D26D17" w:rsidRPr="00D26D17" w:rsidRDefault="00D26D17" w:rsidP="00D26D17">
      <w:pPr>
        <w:pStyle w:val="Prrafodelista"/>
        <w:numPr>
          <w:ilvl w:val="0"/>
          <w:numId w:val="2"/>
        </w:numPr>
        <w:spacing w:line="276" w:lineRule="auto"/>
        <w:jc w:val="both"/>
        <w:rPr>
          <w:b/>
          <w:lang w:val="es-CO"/>
        </w:rPr>
      </w:pPr>
      <w:r w:rsidRPr="00D26D17">
        <w:rPr>
          <w:b/>
          <w:lang w:val="es-CO"/>
        </w:rPr>
        <w:t>ANEXOS</w:t>
      </w:r>
    </w:p>
    <w:p w:rsidR="00D26D17" w:rsidRPr="00D26D17" w:rsidRDefault="00D26D17" w:rsidP="00D26D17">
      <w:pPr>
        <w:spacing w:line="276" w:lineRule="auto"/>
        <w:jc w:val="both"/>
        <w:rPr>
          <w:lang w:val="es-CO"/>
        </w:rPr>
      </w:pPr>
      <w:r w:rsidRPr="00D26D17">
        <w:rPr>
          <w:lang w:val="es-CO"/>
        </w:rPr>
        <w:t>Anexo 1: Formato para AST</w:t>
      </w:r>
    </w:p>
    <w:p w:rsidR="00D26D17" w:rsidRPr="00D26D17" w:rsidRDefault="00D26D17" w:rsidP="00D26D17">
      <w:pPr>
        <w:spacing w:line="276" w:lineRule="auto"/>
        <w:jc w:val="both"/>
        <w:rPr>
          <w:lang w:val="es-CO"/>
        </w:rPr>
      </w:pPr>
      <w:r w:rsidRPr="00D26D17">
        <w:rPr>
          <w:lang w:val="es-CO"/>
        </w:rPr>
        <w:t xml:space="preserve">Anexo 2: </w:t>
      </w:r>
      <w:r>
        <w:rPr>
          <w:lang w:val="es-CO"/>
        </w:rPr>
        <w:t>planilla de asistencia.</w:t>
      </w:r>
    </w:p>
    <w:p w:rsidR="005E2A6B" w:rsidRDefault="005E2A6B" w:rsidP="00D26D17">
      <w:pPr>
        <w:spacing w:line="276" w:lineRule="auto"/>
        <w:jc w:val="both"/>
        <w:rPr>
          <w:lang w:val="es-CO"/>
        </w:rPr>
      </w:pPr>
    </w:p>
    <w:p w:rsidR="00AB2A2A" w:rsidRDefault="00AB2A2A" w:rsidP="00D26D17">
      <w:pPr>
        <w:spacing w:line="276" w:lineRule="auto"/>
        <w:jc w:val="both"/>
        <w:rPr>
          <w:lang w:val="es-CO"/>
        </w:rPr>
      </w:pPr>
    </w:p>
    <w:p w:rsidR="005E2A6B" w:rsidRPr="005E2A6B" w:rsidRDefault="005E2A6B" w:rsidP="005E2A6B">
      <w:pPr>
        <w:pStyle w:val="Prrafodelista"/>
        <w:numPr>
          <w:ilvl w:val="0"/>
          <w:numId w:val="2"/>
        </w:numPr>
        <w:spacing w:line="276" w:lineRule="auto"/>
        <w:jc w:val="both"/>
        <w:rPr>
          <w:b/>
          <w:lang w:val="es-CO"/>
        </w:rPr>
      </w:pPr>
      <w:r w:rsidRPr="005E2A6B">
        <w:rPr>
          <w:b/>
          <w:lang w:val="es-CO"/>
        </w:rPr>
        <w:t>CONTROL DE MODIFICACIONES</w:t>
      </w:r>
    </w:p>
    <w:p w:rsidR="005E2A6B" w:rsidRDefault="005E2A6B" w:rsidP="005E2A6B">
      <w:pPr>
        <w:spacing w:line="276" w:lineRule="auto"/>
        <w:jc w:val="both"/>
        <w:rPr>
          <w:b/>
          <w:lang w:val="es-CO"/>
        </w:rPr>
      </w:pPr>
    </w:p>
    <w:tbl>
      <w:tblPr>
        <w:tblpPr w:leftFromText="141" w:rightFromText="141" w:vertAnchor="page" w:horzAnchor="margin" w:tblpY="8808"/>
        <w:tblW w:w="925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134"/>
        <w:gridCol w:w="1560"/>
        <w:gridCol w:w="6556"/>
      </w:tblGrid>
      <w:tr w:rsidR="00FF5CC7" w:rsidRPr="00004759" w:rsidTr="00FF5CC7">
        <w:tc>
          <w:tcPr>
            <w:tcW w:w="1134" w:type="dxa"/>
            <w:tcBorders>
              <w:top w:val="single" w:sz="4" w:space="0" w:color="auto"/>
              <w:left w:val="single" w:sz="4" w:space="0" w:color="auto"/>
              <w:bottom w:val="single" w:sz="4" w:space="0" w:color="auto"/>
              <w:right w:val="single" w:sz="4" w:space="0" w:color="auto"/>
            </w:tcBorders>
            <w:shd w:val="clear" w:color="auto" w:fill="0000CC"/>
          </w:tcPr>
          <w:p w:rsidR="00FF5CC7" w:rsidRPr="00004759" w:rsidRDefault="00FF5CC7" w:rsidP="00FF5CC7">
            <w:pPr>
              <w:pStyle w:val="Encabezado"/>
              <w:tabs>
                <w:tab w:val="left" w:pos="1620"/>
              </w:tabs>
              <w:rPr>
                <w:rFonts w:cs="Arial"/>
                <w:b/>
                <w:lang w:val="es-MX"/>
              </w:rPr>
            </w:pPr>
            <w:r w:rsidRPr="00004759">
              <w:rPr>
                <w:rFonts w:cs="Arial"/>
                <w:b/>
                <w:lang w:val="es-MX"/>
              </w:rPr>
              <w:t>Versión</w:t>
            </w:r>
          </w:p>
        </w:tc>
        <w:tc>
          <w:tcPr>
            <w:tcW w:w="1560" w:type="dxa"/>
            <w:tcBorders>
              <w:top w:val="single" w:sz="4" w:space="0" w:color="auto"/>
              <w:left w:val="single" w:sz="4" w:space="0" w:color="auto"/>
              <w:bottom w:val="single" w:sz="4" w:space="0" w:color="auto"/>
              <w:right w:val="single" w:sz="4" w:space="0" w:color="auto"/>
            </w:tcBorders>
            <w:shd w:val="clear" w:color="auto" w:fill="0000CC"/>
          </w:tcPr>
          <w:p w:rsidR="00FF5CC7" w:rsidRPr="00004759" w:rsidRDefault="00FF5CC7" w:rsidP="00FF5CC7">
            <w:pPr>
              <w:pStyle w:val="Encabezado"/>
              <w:tabs>
                <w:tab w:val="left" w:pos="1620"/>
              </w:tabs>
              <w:jc w:val="center"/>
              <w:rPr>
                <w:rFonts w:cs="Arial"/>
                <w:b/>
                <w:lang w:val="es-MX"/>
              </w:rPr>
            </w:pPr>
            <w:r w:rsidRPr="00004759">
              <w:rPr>
                <w:rFonts w:cs="Arial"/>
                <w:b/>
                <w:lang w:val="es-MX"/>
              </w:rPr>
              <w:t>Fecha</w:t>
            </w:r>
          </w:p>
        </w:tc>
        <w:tc>
          <w:tcPr>
            <w:tcW w:w="6556" w:type="dxa"/>
            <w:tcBorders>
              <w:top w:val="single" w:sz="4" w:space="0" w:color="auto"/>
              <w:left w:val="single" w:sz="4" w:space="0" w:color="auto"/>
              <w:bottom w:val="single" w:sz="4" w:space="0" w:color="auto"/>
              <w:right w:val="single" w:sz="4" w:space="0" w:color="auto"/>
            </w:tcBorders>
            <w:shd w:val="clear" w:color="auto" w:fill="0000CC"/>
          </w:tcPr>
          <w:p w:rsidR="00FF5CC7" w:rsidRPr="00D95E23" w:rsidRDefault="00FF5CC7" w:rsidP="00FF5CC7">
            <w:pPr>
              <w:pStyle w:val="Encabezado"/>
              <w:tabs>
                <w:tab w:val="left" w:pos="1620"/>
              </w:tabs>
              <w:jc w:val="center"/>
              <w:rPr>
                <w:rFonts w:cs="Arial"/>
                <w:b/>
                <w:lang w:val="es-MX"/>
              </w:rPr>
            </w:pPr>
            <w:r w:rsidRPr="00D95E23">
              <w:rPr>
                <w:rFonts w:cs="Arial"/>
                <w:b/>
                <w:lang w:val="es-MX"/>
              </w:rPr>
              <w:t>Descripción del Cambio</w:t>
            </w:r>
          </w:p>
        </w:tc>
      </w:tr>
      <w:tr w:rsidR="00FF5CC7" w:rsidRPr="00004759" w:rsidTr="00FF5CC7">
        <w:trPr>
          <w:trHeight w:val="556"/>
        </w:trPr>
        <w:tc>
          <w:tcPr>
            <w:tcW w:w="1134" w:type="dxa"/>
            <w:tcBorders>
              <w:top w:val="single" w:sz="4" w:space="0" w:color="auto"/>
              <w:left w:val="single" w:sz="4" w:space="0" w:color="auto"/>
              <w:bottom w:val="single" w:sz="4" w:space="0" w:color="auto"/>
              <w:right w:val="single" w:sz="4" w:space="0" w:color="auto"/>
            </w:tcBorders>
          </w:tcPr>
          <w:p w:rsidR="00FF5CC7" w:rsidRPr="00004759" w:rsidRDefault="00FF5CC7" w:rsidP="00FF5CC7">
            <w:pPr>
              <w:pStyle w:val="Encabezado"/>
              <w:tabs>
                <w:tab w:val="left" w:pos="1620"/>
              </w:tabs>
              <w:jc w:val="center"/>
              <w:rPr>
                <w:rFonts w:cs="Arial"/>
                <w:b/>
                <w:lang w:val="es-MX"/>
              </w:rPr>
            </w:pPr>
            <w:r>
              <w:rPr>
                <w:rFonts w:cs="Arial"/>
                <w:b/>
                <w:lang w:val="es-MX"/>
              </w:rPr>
              <w:t>00</w:t>
            </w:r>
          </w:p>
        </w:tc>
        <w:tc>
          <w:tcPr>
            <w:tcW w:w="1560" w:type="dxa"/>
            <w:tcBorders>
              <w:top w:val="single" w:sz="4" w:space="0" w:color="auto"/>
              <w:left w:val="single" w:sz="4" w:space="0" w:color="auto"/>
              <w:bottom w:val="single" w:sz="4" w:space="0" w:color="auto"/>
              <w:right w:val="single" w:sz="4" w:space="0" w:color="auto"/>
            </w:tcBorders>
          </w:tcPr>
          <w:p w:rsidR="00FF5CC7" w:rsidRPr="00897FEB" w:rsidRDefault="00FF5CC7" w:rsidP="00FF5CC7">
            <w:pPr>
              <w:pStyle w:val="Encabezado"/>
              <w:tabs>
                <w:tab w:val="left" w:pos="1620"/>
              </w:tabs>
              <w:jc w:val="center"/>
              <w:rPr>
                <w:rFonts w:cs="Arial"/>
                <w:b/>
                <w:lang w:val="es-MX"/>
              </w:rPr>
            </w:pPr>
            <w:r>
              <w:rPr>
                <w:rFonts w:cs="Arial"/>
                <w:b/>
                <w:lang w:val="es-MX"/>
              </w:rPr>
              <w:t>23/12/2013</w:t>
            </w:r>
          </w:p>
        </w:tc>
        <w:tc>
          <w:tcPr>
            <w:tcW w:w="6556" w:type="dxa"/>
            <w:tcBorders>
              <w:top w:val="single" w:sz="4" w:space="0" w:color="auto"/>
              <w:left w:val="single" w:sz="4" w:space="0" w:color="auto"/>
              <w:bottom w:val="single" w:sz="4" w:space="0" w:color="auto"/>
              <w:right w:val="single" w:sz="4" w:space="0" w:color="auto"/>
            </w:tcBorders>
          </w:tcPr>
          <w:p w:rsidR="00FF5CC7" w:rsidRPr="00D95E23" w:rsidRDefault="00FF5CC7" w:rsidP="00FF5CC7">
            <w:pPr>
              <w:pStyle w:val="Encabezado"/>
              <w:tabs>
                <w:tab w:val="left" w:pos="1620"/>
              </w:tabs>
              <w:jc w:val="center"/>
              <w:rPr>
                <w:rFonts w:cs="Arial"/>
                <w:sz w:val="22"/>
                <w:lang w:val="es-MX"/>
              </w:rPr>
            </w:pPr>
            <w:r w:rsidRPr="00D95E23">
              <w:rPr>
                <w:rFonts w:cs="Arial"/>
                <w:sz w:val="22"/>
                <w:lang w:val="es-MX"/>
              </w:rPr>
              <w:t>Creación del documento</w:t>
            </w:r>
          </w:p>
        </w:tc>
      </w:tr>
      <w:tr w:rsidR="00FF5CC7" w:rsidRPr="00004759" w:rsidTr="00FF5CC7">
        <w:trPr>
          <w:trHeight w:val="277"/>
        </w:trPr>
        <w:tc>
          <w:tcPr>
            <w:tcW w:w="1134" w:type="dxa"/>
            <w:tcBorders>
              <w:top w:val="single" w:sz="4" w:space="0" w:color="auto"/>
              <w:left w:val="single" w:sz="4" w:space="0" w:color="auto"/>
              <w:bottom w:val="single" w:sz="4" w:space="0" w:color="auto"/>
              <w:right w:val="single" w:sz="4" w:space="0" w:color="auto"/>
            </w:tcBorders>
          </w:tcPr>
          <w:p w:rsidR="00FF5CC7" w:rsidRPr="00004759" w:rsidRDefault="00FF5CC7" w:rsidP="00FF5CC7">
            <w:pPr>
              <w:pStyle w:val="Encabezado"/>
              <w:tabs>
                <w:tab w:val="left" w:pos="1620"/>
              </w:tabs>
              <w:jc w:val="center"/>
              <w:rPr>
                <w:rFonts w:cs="Arial"/>
                <w:b/>
                <w:lang w:val="es-MX"/>
              </w:rPr>
            </w:pPr>
            <w:r>
              <w:rPr>
                <w:rFonts w:cs="Arial"/>
                <w:b/>
                <w:lang w:val="es-MX"/>
              </w:rPr>
              <w:t>01</w:t>
            </w:r>
          </w:p>
        </w:tc>
        <w:tc>
          <w:tcPr>
            <w:tcW w:w="1560" w:type="dxa"/>
            <w:tcBorders>
              <w:top w:val="single" w:sz="4" w:space="0" w:color="auto"/>
              <w:left w:val="single" w:sz="4" w:space="0" w:color="auto"/>
              <w:bottom w:val="single" w:sz="4" w:space="0" w:color="auto"/>
              <w:right w:val="single" w:sz="4" w:space="0" w:color="auto"/>
            </w:tcBorders>
          </w:tcPr>
          <w:p w:rsidR="00FF5CC7" w:rsidRPr="00004759" w:rsidRDefault="00FF5CC7" w:rsidP="00FF5CC7">
            <w:pPr>
              <w:pStyle w:val="Encabezado"/>
              <w:tabs>
                <w:tab w:val="left" w:pos="1620"/>
              </w:tabs>
              <w:jc w:val="center"/>
              <w:rPr>
                <w:rFonts w:cs="Arial"/>
                <w:b/>
                <w:lang w:val="es-MX"/>
              </w:rPr>
            </w:pPr>
            <w:r>
              <w:rPr>
                <w:rFonts w:cs="Arial"/>
                <w:b/>
                <w:lang w:val="es-MX"/>
              </w:rPr>
              <w:t>28/12/2013</w:t>
            </w:r>
          </w:p>
        </w:tc>
        <w:tc>
          <w:tcPr>
            <w:tcW w:w="6556" w:type="dxa"/>
            <w:tcBorders>
              <w:top w:val="single" w:sz="4" w:space="0" w:color="auto"/>
              <w:left w:val="single" w:sz="4" w:space="0" w:color="auto"/>
              <w:bottom w:val="single" w:sz="4" w:space="0" w:color="auto"/>
              <w:right w:val="single" w:sz="4" w:space="0" w:color="auto"/>
            </w:tcBorders>
          </w:tcPr>
          <w:p w:rsidR="00FF5CC7" w:rsidRPr="00D95E23" w:rsidRDefault="00FF5CC7" w:rsidP="00FF5CC7">
            <w:pPr>
              <w:pStyle w:val="Encabezado"/>
              <w:tabs>
                <w:tab w:val="left" w:pos="1620"/>
              </w:tabs>
              <w:jc w:val="center"/>
              <w:rPr>
                <w:rFonts w:cs="Arial"/>
                <w:sz w:val="22"/>
                <w:lang w:val="es-MX"/>
              </w:rPr>
            </w:pPr>
            <w:r>
              <w:rPr>
                <w:rFonts w:cs="Arial"/>
                <w:sz w:val="22"/>
                <w:lang w:val="es-MX"/>
              </w:rPr>
              <w:t xml:space="preserve">Se anexo el ítem </w:t>
            </w:r>
            <w:r w:rsidR="0089328F">
              <w:rPr>
                <w:rFonts w:cs="Arial"/>
                <w:sz w:val="22"/>
                <w:lang w:val="es-MX"/>
              </w:rPr>
              <w:t>6,</w:t>
            </w:r>
            <w:r>
              <w:rPr>
                <w:rFonts w:cs="Arial"/>
                <w:sz w:val="22"/>
                <w:lang w:val="es-MX"/>
              </w:rPr>
              <w:t xml:space="preserve"> 6.1 </w:t>
            </w:r>
            <w:r w:rsidR="0089328F">
              <w:rPr>
                <w:rFonts w:cs="Arial"/>
                <w:sz w:val="22"/>
                <w:lang w:val="es-MX"/>
              </w:rPr>
              <w:t xml:space="preserve">y 7 </w:t>
            </w:r>
            <w:r>
              <w:rPr>
                <w:rFonts w:cs="Arial"/>
                <w:sz w:val="22"/>
                <w:lang w:val="es-MX"/>
              </w:rPr>
              <w:t>sobre los permisos de trabajo.</w:t>
            </w:r>
          </w:p>
        </w:tc>
      </w:tr>
    </w:tbl>
    <w:p w:rsidR="00903C18" w:rsidRDefault="00903C18" w:rsidP="005E2A6B">
      <w:pPr>
        <w:spacing w:line="276" w:lineRule="auto"/>
        <w:jc w:val="both"/>
        <w:rPr>
          <w:b/>
          <w:lang w:val="es-CO"/>
        </w:rPr>
      </w:pPr>
    </w:p>
    <w:p w:rsidR="009A3130" w:rsidRDefault="009A3130" w:rsidP="005E2A6B">
      <w:pPr>
        <w:spacing w:line="276" w:lineRule="auto"/>
        <w:jc w:val="both"/>
        <w:rPr>
          <w:b/>
          <w:lang w:val="es-CO"/>
        </w:rPr>
      </w:pPr>
    </w:p>
    <w:p w:rsidR="009A3130" w:rsidRDefault="009A3130">
      <w:pPr>
        <w:spacing w:after="200" w:line="276" w:lineRule="auto"/>
        <w:rPr>
          <w:b/>
          <w:lang w:val="es-CO"/>
        </w:rPr>
      </w:pPr>
      <w:r>
        <w:rPr>
          <w:b/>
          <w:lang w:val="es-CO"/>
        </w:rPr>
        <w:br w:type="page"/>
      </w:r>
    </w:p>
    <w:p w:rsidR="006C6082" w:rsidRDefault="006C6082">
      <w:pPr>
        <w:spacing w:after="200" w:line="276" w:lineRule="auto"/>
        <w:rPr>
          <w:b/>
          <w:lang w:val="es-CO"/>
        </w:rPr>
      </w:pPr>
    </w:p>
    <w:p w:rsidR="009A3130" w:rsidRDefault="009A3130" w:rsidP="009A3130">
      <w:pPr>
        <w:spacing w:line="276" w:lineRule="auto"/>
        <w:jc w:val="center"/>
        <w:rPr>
          <w:b/>
          <w:lang w:val="es-CO"/>
        </w:rPr>
      </w:pPr>
    </w:p>
    <w:p w:rsidR="00903C18" w:rsidRDefault="009A3130" w:rsidP="009A3130">
      <w:pPr>
        <w:spacing w:line="276" w:lineRule="auto"/>
        <w:jc w:val="center"/>
        <w:rPr>
          <w:b/>
          <w:lang w:val="es-CO"/>
        </w:rPr>
      </w:pPr>
      <w:r>
        <w:rPr>
          <w:b/>
          <w:lang w:val="es-CO"/>
        </w:rPr>
        <w:t>ANEXO 1: FORMATO DE ATS.</w:t>
      </w:r>
    </w:p>
    <w:p w:rsidR="00050A6A" w:rsidRDefault="00050A6A" w:rsidP="005E2A6B">
      <w:pPr>
        <w:spacing w:line="276" w:lineRule="auto"/>
        <w:jc w:val="both"/>
        <w:rPr>
          <w:b/>
          <w:lang w:val="es-CO"/>
        </w:rPr>
      </w:pPr>
      <w:r>
        <w:rPr>
          <w:noProof/>
          <w:lang w:val="es-CO" w:eastAsia="es-CO"/>
        </w:rPr>
        <w:drawing>
          <wp:anchor distT="0" distB="0" distL="114300" distR="114300" simplePos="0" relativeHeight="251658240" behindDoc="1" locked="0" layoutInCell="1" allowOverlap="1" wp14:anchorId="5B6A2323" wp14:editId="11D2CF7B">
            <wp:simplePos x="0" y="0"/>
            <wp:positionH relativeFrom="column">
              <wp:posOffset>-331470</wp:posOffset>
            </wp:positionH>
            <wp:positionV relativeFrom="paragraph">
              <wp:posOffset>170815</wp:posOffset>
            </wp:positionV>
            <wp:extent cx="6577330" cy="6634480"/>
            <wp:effectExtent l="38100" t="38100" r="33020" b="3302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a:extLst>
                        <a:ext uri="{28A0092B-C50C-407E-A947-70E740481C1C}">
                          <a14:useLocalDpi xmlns:a14="http://schemas.microsoft.com/office/drawing/2010/main" val="0"/>
                        </a:ext>
                      </a:extLst>
                    </a:blip>
                    <a:srcRect l="6446" t="17298" r="27626" b="7820"/>
                    <a:stretch/>
                  </pic:blipFill>
                  <pic:spPr bwMode="auto">
                    <a:xfrm>
                      <a:off x="0" y="0"/>
                      <a:ext cx="6577330" cy="6634480"/>
                    </a:xfrm>
                    <a:prstGeom prst="rect">
                      <a:avLst/>
                    </a:prstGeom>
                    <a:ln w="28575">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50A6A" w:rsidRDefault="00050A6A">
      <w:pPr>
        <w:spacing w:after="200" w:line="276" w:lineRule="auto"/>
        <w:rPr>
          <w:b/>
          <w:lang w:val="es-CO"/>
        </w:rPr>
      </w:pPr>
      <w:r>
        <w:rPr>
          <w:b/>
          <w:lang w:val="es-CO"/>
        </w:rPr>
        <w:br w:type="page"/>
      </w:r>
    </w:p>
    <w:p w:rsidR="009A3130" w:rsidRDefault="00445726" w:rsidP="00445726">
      <w:pPr>
        <w:spacing w:line="276" w:lineRule="auto"/>
        <w:jc w:val="center"/>
        <w:rPr>
          <w:b/>
          <w:lang w:val="es-CO"/>
        </w:rPr>
      </w:pPr>
      <w:r>
        <w:rPr>
          <w:b/>
          <w:lang w:val="es-CO"/>
        </w:rPr>
        <w:lastRenderedPageBreak/>
        <w:t>ANEXO 2: PLANILLA DE ASISTENCIA</w:t>
      </w:r>
    </w:p>
    <w:p w:rsidR="00445726" w:rsidRDefault="00A93B0C" w:rsidP="00445726">
      <w:pPr>
        <w:spacing w:line="276" w:lineRule="auto"/>
        <w:jc w:val="center"/>
        <w:rPr>
          <w:b/>
          <w:lang w:val="es-CO"/>
        </w:rPr>
      </w:pPr>
      <w:r>
        <w:rPr>
          <w:noProof/>
          <w:lang w:val="es-CO" w:eastAsia="es-CO"/>
        </w:rPr>
        <w:drawing>
          <wp:anchor distT="0" distB="0" distL="114300" distR="114300" simplePos="0" relativeHeight="251659264" behindDoc="1" locked="0" layoutInCell="1" allowOverlap="1" wp14:anchorId="5F6E6C63" wp14:editId="2A40EF7A">
            <wp:simplePos x="0" y="0"/>
            <wp:positionH relativeFrom="column">
              <wp:posOffset>3352</wp:posOffset>
            </wp:positionH>
            <wp:positionV relativeFrom="paragraph">
              <wp:posOffset>180311</wp:posOffset>
            </wp:positionV>
            <wp:extent cx="5658961" cy="6645349"/>
            <wp:effectExtent l="38100" t="38100" r="37465" b="4127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8">
                      <a:extLst>
                        <a:ext uri="{28A0092B-C50C-407E-A947-70E740481C1C}">
                          <a14:useLocalDpi xmlns:a14="http://schemas.microsoft.com/office/drawing/2010/main" val="0"/>
                        </a:ext>
                      </a:extLst>
                    </a:blip>
                    <a:srcRect l="2086" t="18029" r="48957" b="10097"/>
                    <a:stretch/>
                  </pic:blipFill>
                  <pic:spPr bwMode="auto">
                    <a:xfrm>
                      <a:off x="0" y="0"/>
                      <a:ext cx="5658961" cy="6645349"/>
                    </a:xfrm>
                    <a:prstGeom prst="rect">
                      <a:avLst/>
                    </a:prstGeom>
                    <a:ln w="28575">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445726" w:rsidSect="0040263B">
      <w:type w:val="continuous"/>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004" w:rsidRDefault="00564004" w:rsidP="003C022C">
      <w:r>
        <w:separator/>
      </w:r>
    </w:p>
  </w:endnote>
  <w:endnote w:type="continuationSeparator" w:id="0">
    <w:p w:rsidR="00564004" w:rsidRDefault="00564004" w:rsidP="003C0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8BE" w:rsidRPr="005568BE" w:rsidRDefault="005568BE">
    <w:pPr>
      <w:ind w:right="260"/>
      <w:rPr>
        <w:color w:val="0F243E" w:themeColor="text2" w:themeShade="80"/>
        <w:sz w:val="22"/>
        <w:szCs w:val="26"/>
      </w:rPr>
    </w:pPr>
    <w:r w:rsidRPr="005568BE">
      <w:rPr>
        <w:noProof/>
        <w:color w:val="1F497D" w:themeColor="text2"/>
        <w:sz w:val="22"/>
        <w:szCs w:val="26"/>
        <w:lang w:val="es-CO" w:eastAsia="es-CO"/>
      </w:rPr>
      <mc:AlternateContent>
        <mc:Choice Requires="wps">
          <w:drawing>
            <wp:anchor distT="0" distB="0" distL="114300" distR="114300" simplePos="0" relativeHeight="251663360" behindDoc="0" locked="0" layoutInCell="1" allowOverlap="1" wp14:anchorId="767F8BDF" wp14:editId="1625D935">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8620" cy="313055"/>
              <wp:effectExtent l="0" t="0" r="0" b="0"/>
              <wp:wrapNone/>
              <wp:docPr id="49" name="Cuadro de texto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568BE" w:rsidRDefault="005568BE">
                          <w:pPr>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PAGE  \* Arabic  \* MERGEFORMAT</w:instrText>
                          </w:r>
                          <w:r>
                            <w:rPr>
                              <w:color w:val="0F243E" w:themeColor="text2" w:themeShade="80"/>
                              <w:sz w:val="26"/>
                              <w:szCs w:val="26"/>
                            </w:rPr>
                            <w:fldChar w:fldCharType="separate"/>
                          </w:r>
                          <w:r w:rsidR="00D4455C">
                            <w:rPr>
                              <w:noProof/>
                              <w:color w:val="0F243E" w:themeColor="text2" w:themeShade="80"/>
                              <w:sz w:val="26"/>
                              <w:szCs w:val="26"/>
                            </w:rPr>
                            <w:t>2</w:t>
                          </w:r>
                          <w:r>
                            <w:rPr>
                              <w:color w:val="0F243E"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Cuadro de texto 49" o:spid="_x0000_s1026" type="#_x0000_t202" style="position:absolute;margin-left:0;margin-top:0;width:30.6pt;height:24.65pt;z-index:251663360;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" fillcolor="white [3201]" stroked="f" strokeweight=".5pt">
              <v:textbox style="mso-fit-shape-to-text:t" inset="0,,0">
                <w:txbxContent>
                  <w:p w:rsidR="005568BE" w:rsidRDefault="005568BE">
                    <w:pPr>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PAGE  \* Arabic  \* MERGEFORMAT</w:instrText>
                    </w:r>
                    <w:r>
                      <w:rPr>
                        <w:color w:val="0F243E" w:themeColor="text2" w:themeShade="80"/>
                        <w:sz w:val="26"/>
                        <w:szCs w:val="26"/>
                      </w:rPr>
                      <w:fldChar w:fldCharType="separate"/>
                    </w:r>
                    <w:r w:rsidR="00D4455C">
                      <w:rPr>
                        <w:noProof/>
                        <w:color w:val="0F243E" w:themeColor="text2" w:themeShade="80"/>
                        <w:sz w:val="26"/>
                        <w:szCs w:val="26"/>
                      </w:rPr>
                      <w:t>2</w:t>
                    </w:r>
                    <w:r>
                      <w:rPr>
                        <w:color w:val="0F243E" w:themeColor="text2" w:themeShade="80"/>
                        <w:sz w:val="26"/>
                        <w:szCs w:val="26"/>
                      </w:rPr>
                      <w:fldChar w:fldCharType="end"/>
                    </w:r>
                  </w:p>
                </w:txbxContent>
              </v:textbox>
              <w10:wrap anchorx="page" anchory="page"/>
            </v:shape>
          </w:pict>
        </mc:Fallback>
      </mc:AlternateContent>
    </w:r>
    <w:r w:rsidRPr="005568BE">
      <w:rPr>
        <w:color w:val="0F243E" w:themeColor="text2" w:themeShade="80"/>
        <w:sz w:val="22"/>
        <w:szCs w:val="26"/>
      </w:rPr>
      <w:t xml:space="preserve">Elaboro: Maziel Herrera C.        </w:t>
    </w:r>
    <w:r>
      <w:rPr>
        <w:color w:val="0F243E" w:themeColor="text2" w:themeShade="80"/>
        <w:sz w:val="22"/>
        <w:szCs w:val="26"/>
      </w:rPr>
      <w:t xml:space="preserve">        </w:t>
    </w:r>
    <w:r w:rsidRPr="005568BE">
      <w:rPr>
        <w:color w:val="0F243E" w:themeColor="text2" w:themeShade="80"/>
        <w:sz w:val="22"/>
        <w:szCs w:val="26"/>
      </w:rPr>
      <w:t xml:space="preserve">   Reviso: Gisella O.       </w:t>
    </w:r>
    <w:r>
      <w:rPr>
        <w:color w:val="0F243E" w:themeColor="text2" w:themeShade="80"/>
        <w:sz w:val="22"/>
        <w:szCs w:val="26"/>
      </w:rPr>
      <w:t xml:space="preserve">           </w:t>
    </w:r>
    <w:r w:rsidRPr="005568BE">
      <w:rPr>
        <w:color w:val="0F243E" w:themeColor="text2" w:themeShade="80"/>
        <w:sz w:val="22"/>
        <w:szCs w:val="26"/>
      </w:rPr>
      <w:t>Aprobó: Fredy S.</w:t>
    </w:r>
  </w:p>
  <w:p w:rsidR="00DE0077" w:rsidRPr="005568BE" w:rsidRDefault="00DE0077">
    <w:pPr>
      <w:pStyle w:val="Piedepgina"/>
      <w:rPr>
        <w:lang w:val="es-CO"/>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55C" w:rsidRPr="00D4455C" w:rsidRDefault="00D4455C">
    <w:pPr>
      <w:pStyle w:val="Piedepgina"/>
      <w:rPr>
        <w:sz w:val="20"/>
        <w:lang w:val="es-CO"/>
      </w:rPr>
    </w:pPr>
    <w:r w:rsidRPr="00D4455C">
      <w:rPr>
        <w:sz w:val="20"/>
        <w:lang w:val="es-CO"/>
      </w:rPr>
      <w:t xml:space="preserve">Elaboro: Maziel Herrera C           </w:t>
    </w:r>
    <w:r>
      <w:rPr>
        <w:sz w:val="20"/>
        <w:lang w:val="es-CO"/>
      </w:rPr>
      <w:t xml:space="preserve">   </w:t>
    </w:r>
    <w:r w:rsidRPr="00D4455C">
      <w:rPr>
        <w:sz w:val="20"/>
        <w:lang w:val="es-CO"/>
      </w:rPr>
      <w:t xml:space="preserve">     Reviso: Gisella Obando S      </w:t>
    </w:r>
    <w:r>
      <w:rPr>
        <w:sz w:val="20"/>
        <w:lang w:val="es-CO"/>
      </w:rPr>
      <w:t xml:space="preserve">     </w:t>
    </w:r>
    <w:r w:rsidRPr="00D4455C">
      <w:rPr>
        <w:sz w:val="20"/>
        <w:lang w:val="es-CO"/>
      </w:rPr>
      <w:t xml:space="preserve">   Aprobó: Fredy Sierra V</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004" w:rsidRDefault="00564004" w:rsidP="003C022C">
      <w:r>
        <w:separator/>
      </w:r>
    </w:p>
  </w:footnote>
  <w:footnote w:type="continuationSeparator" w:id="0">
    <w:p w:rsidR="00564004" w:rsidRDefault="00564004" w:rsidP="003C02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1" w:rightFromText="141" w:horzAnchor="margin" w:tblpXSpec="center" w:tblpY="-603"/>
      <w:tblW w:w="10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6520"/>
      <w:gridCol w:w="2237"/>
    </w:tblGrid>
    <w:tr w:rsidR="003C022C" w:rsidRPr="00A65208" w:rsidTr="008102CC">
      <w:trPr>
        <w:trHeight w:val="988"/>
      </w:trPr>
      <w:tc>
        <w:tcPr>
          <w:tcW w:w="1526" w:type="dxa"/>
          <w:vMerge w:val="restart"/>
          <w:tcBorders>
            <w:bottom w:val="single" w:sz="4" w:space="0" w:color="auto"/>
          </w:tcBorders>
          <w:vAlign w:val="center"/>
        </w:tcPr>
        <w:p w:rsidR="003C022C" w:rsidRPr="00A65208" w:rsidRDefault="003C022C" w:rsidP="00533AA1">
          <w:pPr>
            <w:jc w:val="center"/>
            <w:rPr>
              <w:rFonts w:ascii="Calibri" w:hAnsi="Calibri" w:cs="Arial"/>
              <w:b/>
              <w:noProof/>
              <w:szCs w:val="24"/>
              <w:lang w:val="es-CO" w:eastAsia="es-CO"/>
            </w:rPr>
          </w:pPr>
          <w:r>
            <w:rPr>
              <w:rFonts w:ascii="Calibri" w:hAnsi="Calibri" w:cs="Arial"/>
              <w:b/>
              <w:noProof/>
              <w:szCs w:val="24"/>
              <w:lang w:val="es-CO" w:eastAsia="es-CO"/>
            </w:rPr>
            <w:drawing>
              <wp:anchor distT="0" distB="0" distL="114300" distR="114300" simplePos="0" relativeHeight="251659264" behindDoc="0" locked="0" layoutInCell="1" allowOverlap="1" wp14:anchorId="729ACF28" wp14:editId="380A1976">
                <wp:simplePos x="0" y="0"/>
                <wp:positionH relativeFrom="column">
                  <wp:posOffset>143510</wp:posOffset>
                </wp:positionH>
                <wp:positionV relativeFrom="paragraph">
                  <wp:posOffset>0</wp:posOffset>
                </wp:positionV>
                <wp:extent cx="553085" cy="818515"/>
                <wp:effectExtent l="0" t="0" r="0" b="635"/>
                <wp:wrapNone/>
                <wp:docPr id="1" name="Imagen 1" descr="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
                        <pic:cNvPicPr>
                          <a:picLocks noChangeAspect="1" noChangeArrowheads="1"/>
                        </pic:cNvPicPr>
                      </pic:nvPicPr>
                      <pic:blipFill>
                        <a:blip r:embed="rId1"/>
                        <a:srcRect/>
                        <a:stretch>
                          <a:fillRect/>
                        </a:stretch>
                      </pic:blipFill>
                      <pic:spPr bwMode="auto">
                        <a:xfrm>
                          <a:off x="0" y="0"/>
                          <a:ext cx="553085" cy="8185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6520" w:type="dxa"/>
          <w:tcBorders>
            <w:bottom w:val="single" w:sz="4" w:space="0" w:color="auto"/>
            <w:right w:val="single" w:sz="4" w:space="0" w:color="auto"/>
          </w:tcBorders>
          <w:vAlign w:val="center"/>
        </w:tcPr>
        <w:p w:rsidR="003C022C" w:rsidRPr="00D8219F" w:rsidRDefault="008102CC" w:rsidP="00F53FC7">
          <w:pPr>
            <w:jc w:val="center"/>
            <w:rPr>
              <w:rFonts w:cs="Arial"/>
              <w:b/>
              <w:sz w:val="40"/>
              <w:szCs w:val="40"/>
              <w:lang w:val="es-ES_tradnl" w:eastAsia="es-ES"/>
            </w:rPr>
          </w:pPr>
          <w:r>
            <w:rPr>
              <w:rFonts w:cs="Arial"/>
              <w:b/>
              <w:sz w:val="40"/>
              <w:szCs w:val="40"/>
              <w:lang w:val="es-ES_tradnl" w:eastAsia="es-ES"/>
            </w:rPr>
            <w:t>PRO</w:t>
          </w:r>
          <w:r w:rsidR="00F53FC7">
            <w:rPr>
              <w:rFonts w:cs="Arial"/>
              <w:b/>
              <w:sz w:val="40"/>
              <w:szCs w:val="40"/>
              <w:lang w:val="es-ES_tradnl" w:eastAsia="es-ES"/>
            </w:rPr>
            <w:t xml:space="preserve">GRAMA </w:t>
          </w:r>
          <w:r>
            <w:rPr>
              <w:rFonts w:cs="Arial"/>
              <w:b/>
              <w:sz w:val="40"/>
              <w:szCs w:val="40"/>
              <w:lang w:val="es-ES_tradnl" w:eastAsia="es-ES"/>
            </w:rPr>
            <w:t xml:space="preserve"> ANÁLISIS DE TRABAJO SEGURO </w:t>
          </w:r>
        </w:p>
      </w:tc>
      <w:tc>
        <w:tcPr>
          <w:tcW w:w="2237" w:type="dxa"/>
          <w:tcBorders>
            <w:top w:val="single" w:sz="4" w:space="0" w:color="auto"/>
            <w:left w:val="single" w:sz="4" w:space="0" w:color="auto"/>
            <w:bottom w:val="single" w:sz="4" w:space="0" w:color="auto"/>
            <w:right w:val="single" w:sz="4" w:space="0" w:color="auto"/>
          </w:tcBorders>
          <w:vAlign w:val="center"/>
        </w:tcPr>
        <w:p w:rsidR="003C022C" w:rsidRDefault="003C022C" w:rsidP="00533AA1">
          <w:pPr>
            <w:rPr>
              <w:rFonts w:cs="Arial"/>
              <w:szCs w:val="24"/>
              <w:lang w:val="es-ES_tradnl" w:eastAsia="es-ES"/>
            </w:rPr>
          </w:pPr>
        </w:p>
        <w:p w:rsidR="003C022C" w:rsidRPr="00A65208" w:rsidRDefault="007B2205" w:rsidP="007B2205">
          <w:pPr>
            <w:rPr>
              <w:rFonts w:cs="Arial"/>
              <w:szCs w:val="24"/>
              <w:lang w:val="es-ES_tradnl" w:eastAsia="es-ES"/>
            </w:rPr>
          </w:pPr>
          <w:r>
            <w:rPr>
              <w:rFonts w:cs="Arial"/>
              <w:szCs w:val="24"/>
              <w:lang w:val="es-ES_tradnl" w:eastAsia="es-ES"/>
            </w:rPr>
            <w:t>Versión: 01</w:t>
          </w:r>
        </w:p>
      </w:tc>
    </w:tr>
    <w:tr w:rsidR="003C022C" w:rsidRPr="00A65208" w:rsidTr="008102CC">
      <w:trPr>
        <w:trHeight w:val="75"/>
      </w:trPr>
      <w:tc>
        <w:tcPr>
          <w:tcW w:w="1526" w:type="dxa"/>
          <w:vMerge/>
          <w:tcBorders>
            <w:top w:val="single" w:sz="4" w:space="0" w:color="auto"/>
            <w:left w:val="single" w:sz="4" w:space="0" w:color="auto"/>
            <w:bottom w:val="single" w:sz="4" w:space="0" w:color="auto"/>
          </w:tcBorders>
          <w:vAlign w:val="center"/>
        </w:tcPr>
        <w:p w:rsidR="003C022C" w:rsidRPr="00A65208" w:rsidRDefault="003C022C" w:rsidP="00533AA1">
          <w:pPr>
            <w:jc w:val="center"/>
            <w:rPr>
              <w:rFonts w:ascii="Calibri" w:hAnsi="Calibri" w:cs="Arial"/>
              <w:szCs w:val="24"/>
              <w:lang w:val="es-ES_tradnl" w:eastAsia="es-ES"/>
            </w:rPr>
          </w:pPr>
        </w:p>
      </w:tc>
      <w:tc>
        <w:tcPr>
          <w:tcW w:w="6520" w:type="dxa"/>
          <w:tcBorders>
            <w:top w:val="single" w:sz="4" w:space="0" w:color="auto"/>
            <w:bottom w:val="single" w:sz="4" w:space="0" w:color="auto"/>
            <w:right w:val="single" w:sz="4" w:space="0" w:color="auto"/>
          </w:tcBorders>
          <w:vAlign w:val="center"/>
        </w:tcPr>
        <w:p w:rsidR="003C022C" w:rsidRPr="004F7EB1" w:rsidRDefault="003C022C" w:rsidP="00533AA1">
          <w:pPr>
            <w:jc w:val="center"/>
            <w:rPr>
              <w:rFonts w:cs="Arial"/>
              <w:b/>
              <w:szCs w:val="24"/>
              <w:lang w:val="es-ES_tradnl" w:eastAsia="es-ES"/>
            </w:rPr>
          </w:pPr>
          <w:r w:rsidRPr="004F7EB1">
            <w:rPr>
              <w:rFonts w:cs="Arial"/>
              <w:b/>
              <w:szCs w:val="24"/>
              <w:lang w:val="es-ES_tradnl" w:eastAsia="es-ES"/>
            </w:rPr>
            <w:t xml:space="preserve">GESTIÓN INTEGRAL  </w:t>
          </w:r>
        </w:p>
      </w:tc>
      <w:tc>
        <w:tcPr>
          <w:tcW w:w="2237" w:type="dxa"/>
          <w:tcBorders>
            <w:top w:val="single" w:sz="4" w:space="0" w:color="auto"/>
            <w:left w:val="single" w:sz="4" w:space="0" w:color="auto"/>
            <w:bottom w:val="single" w:sz="4" w:space="0" w:color="auto"/>
            <w:right w:val="single" w:sz="4" w:space="0" w:color="auto"/>
          </w:tcBorders>
          <w:vAlign w:val="center"/>
        </w:tcPr>
        <w:p w:rsidR="003C022C" w:rsidRPr="00A65208" w:rsidRDefault="003C022C" w:rsidP="00533AA1">
          <w:pPr>
            <w:jc w:val="center"/>
            <w:rPr>
              <w:rFonts w:cs="Arial"/>
              <w:bCs/>
              <w:szCs w:val="24"/>
              <w:lang w:eastAsia="es-ES"/>
            </w:rPr>
          </w:pPr>
        </w:p>
        <w:p w:rsidR="003C022C" w:rsidRPr="00A65208" w:rsidRDefault="003C022C" w:rsidP="007B2205">
          <w:pPr>
            <w:rPr>
              <w:rFonts w:cs="Arial"/>
              <w:szCs w:val="24"/>
              <w:lang w:val="es-ES_tradnl" w:eastAsia="es-ES"/>
            </w:rPr>
          </w:pPr>
          <w:r w:rsidRPr="00A65208">
            <w:rPr>
              <w:rFonts w:cs="Arial"/>
              <w:szCs w:val="24"/>
              <w:lang w:val="es-ES_tradnl" w:eastAsia="es-ES"/>
            </w:rPr>
            <w:t>Fecha:</w:t>
          </w:r>
          <w:r>
            <w:rPr>
              <w:rFonts w:cs="Arial"/>
              <w:szCs w:val="24"/>
              <w:lang w:val="es-ES_tradnl" w:eastAsia="es-ES"/>
            </w:rPr>
            <w:t xml:space="preserve"> </w:t>
          </w:r>
          <w:r w:rsidR="008102CC">
            <w:rPr>
              <w:rFonts w:cs="Arial"/>
              <w:szCs w:val="24"/>
              <w:lang w:val="es-ES_tradnl" w:eastAsia="es-ES"/>
            </w:rPr>
            <w:t>2</w:t>
          </w:r>
          <w:r w:rsidR="007B2205">
            <w:rPr>
              <w:rFonts w:cs="Arial"/>
              <w:szCs w:val="24"/>
              <w:lang w:val="es-ES_tradnl" w:eastAsia="es-ES"/>
            </w:rPr>
            <w:t>8</w:t>
          </w:r>
          <w:r w:rsidR="008102CC">
            <w:rPr>
              <w:rFonts w:cs="Arial"/>
              <w:szCs w:val="24"/>
              <w:lang w:val="es-ES_tradnl" w:eastAsia="es-ES"/>
            </w:rPr>
            <w:t>/12/2013</w:t>
          </w:r>
        </w:p>
      </w:tc>
    </w:tr>
  </w:tbl>
  <w:p w:rsidR="003C022C" w:rsidRDefault="003C022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1" w:rightFromText="141" w:horzAnchor="margin" w:tblpXSpec="center" w:tblpY="-603"/>
      <w:tblW w:w="10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6520"/>
      <w:gridCol w:w="2237"/>
    </w:tblGrid>
    <w:tr w:rsidR="00DE7D48" w:rsidRPr="00A65208" w:rsidTr="0036560B">
      <w:trPr>
        <w:trHeight w:val="988"/>
      </w:trPr>
      <w:tc>
        <w:tcPr>
          <w:tcW w:w="1526" w:type="dxa"/>
          <w:vMerge w:val="restart"/>
          <w:tcBorders>
            <w:bottom w:val="single" w:sz="4" w:space="0" w:color="auto"/>
          </w:tcBorders>
          <w:vAlign w:val="center"/>
        </w:tcPr>
        <w:p w:rsidR="00DE7D48" w:rsidRPr="00A65208" w:rsidRDefault="00DE7D48" w:rsidP="0036560B">
          <w:pPr>
            <w:jc w:val="center"/>
            <w:rPr>
              <w:rFonts w:ascii="Calibri" w:hAnsi="Calibri" w:cs="Arial"/>
              <w:b/>
              <w:noProof/>
              <w:szCs w:val="24"/>
              <w:lang w:val="es-CO" w:eastAsia="es-CO"/>
            </w:rPr>
          </w:pPr>
          <w:r>
            <w:rPr>
              <w:rFonts w:ascii="Calibri" w:hAnsi="Calibri" w:cs="Arial"/>
              <w:b/>
              <w:noProof/>
              <w:szCs w:val="24"/>
              <w:lang w:val="es-CO" w:eastAsia="es-CO"/>
            </w:rPr>
            <w:drawing>
              <wp:anchor distT="0" distB="0" distL="114300" distR="114300" simplePos="0" relativeHeight="251661312" behindDoc="0" locked="0" layoutInCell="1" allowOverlap="1" wp14:anchorId="450A8F02" wp14:editId="411D27E1">
                <wp:simplePos x="0" y="0"/>
                <wp:positionH relativeFrom="column">
                  <wp:posOffset>143510</wp:posOffset>
                </wp:positionH>
                <wp:positionV relativeFrom="paragraph">
                  <wp:posOffset>0</wp:posOffset>
                </wp:positionV>
                <wp:extent cx="553085" cy="818515"/>
                <wp:effectExtent l="0" t="0" r="0" b="635"/>
                <wp:wrapNone/>
                <wp:docPr id="3" name="Imagen 3" descr="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
                        <pic:cNvPicPr>
                          <a:picLocks noChangeAspect="1" noChangeArrowheads="1"/>
                        </pic:cNvPicPr>
                      </pic:nvPicPr>
                      <pic:blipFill>
                        <a:blip r:embed="rId1"/>
                        <a:srcRect/>
                        <a:stretch>
                          <a:fillRect/>
                        </a:stretch>
                      </pic:blipFill>
                      <pic:spPr bwMode="auto">
                        <a:xfrm>
                          <a:off x="0" y="0"/>
                          <a:ext cx="553085" cy="8185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6520" w:type="dxa"/>
          <w:tcBorders>
            <w:bottom w:val="single" w:sz="4" w:space="0" w:color="auto"/>
            <w:right w:val="single" w:sz="4" w:space="0" w:color="auto"/>
          </w:tcBorders>
          <w:vAlign w:val="center"/>
        </w:tcPr>
        <w:p w:rsidR="00DE7D48" w:rsidRPr="00D8219F" w:rsidRDefault="00DE7D48" w:rsidP="0036560B">
          <w:pPr>
            <w:jc w:val="center"/>
            <w:rPr>
              <w:rFonts w:cs="Arial"/>
              <w:b/>
              <w:sz w:val="40"/>
              <w:szCs w:val="40"/>
              <w:lang w:val="es-ES_tradnl" w:eastAsia="es-ES"/>
            </w:rPr>
          </w:pPr>
          <w:r>
            <w:rPr>
              <w:rFonts w:cs="Arial"/>
              <w:b/>
              <w:sz w:val="40"/>
              <w:szCs w:val="40"/>
              <w:lang w:val="es-ES_tradnl" w:eastAsia="es-ES"/>
            </w:rPr>
            <w:t xml:space="preserve">PROGRAMA  ANÁLISIS DE TRABAJO SEGURO </w:t>
          </w:r>
        </w:p>
      </w:tc>
      <w:tc>
        <w:tcPr>
          <w:tcW w:w="2237" w:type="dxa"/>
          <w:tcBorders>
            <w:top w:val="single" w:sz="4" w:space="0" w:color="auto"/>
            <w:left w:val="single" w:sz="4" w:space="0" w:color="auto"/>
            <w:bottom w:val="single" w:sz="4" w:space="0" w:color="auto"/>
            <w:right w:val="single" w:sz="4" w:space="0" w:color="auto"/>
          </w:tcBorders>
          <w:vAlign w:val="center"/>
        </w:tcPr>
        <w:p w:rsidR="00DE7D48" w:rsidRDefault="00DE7D48" w:rsidP="0036560B">
          <w:pPr>
            <w:rPr>
              <w:rFonts w:cs="Arial"/>
              <w:szCs w:val="24"/>
              <w:lang w:val="es-ES_tradnl" w:eastAsia="es-ES"/>
            </w:rPr>
          </w:pPr>
        </w:p>
        <w:p w:rsidR="00DE7D48" w:rsidRDefault="00DE7D48" w:rsidP="0036560B">
          <w:pPr>
            <w:rPr>
              <w:rFonts w:cs="Arial"/>
              <w:szCs w:val="24"/>
              <w:lang w:val="es-ES_tradnl" w:eastAsia="es-ES"/>
            </w:rPr>
          </w:pPr>
          <w:r>
            <w:rPr>
              <w:rFonts w:cs="Arial"/>
              <w:szCs w:val="24"/>
              <w:lang w:val="es-ES_tradnl" w:eastAsia="es-ES"/>
            </w:rPr>
            <w:t>Versión: 0</w:t>
          </w:r>
          <w:r w:rsidR="009C0BB7">
            <w:rPr>
              <w:rFonts w:cs="Arial"/>
              <w:szCs w:val="24"/>
              <w:lang w:val="es-ES_tradnl" w:eastAsia="es-ES"/>
            </w:rPr>
            <w:t>1</w:t>
          </w:r>
        </w:p>
        <w:p w:rsidR="00DE7D48" w:rsidRPr="00A65208" w:rsidRDefault="00DE7D48" w:rsidP="0036560B">
          <w:pPr>
            <w:rPr>
              <w:rFonts w:cs="Arial"/>
              <w:szCs w:val="24"/>
              <w:lang w:val="es-ES_tradnl" w:eastAsia="es-ES"/>
            </w:rPr>
          </w:pPr>
        </w:p>
      </w:tc>
    </w:tr>
    <w:tr w:rsidR="00DE7D48" w:rsidRPr="00A65208" w:rsidTr="0036560B">
      <w:trPr>
        <w:trHeight w:val="75"/>
      </w:trPr>
      <w:tc>
        <w:tcPr>
          <w:tcW w:w="1526" w:type="dxa"/>
          <w:vMerge/>
          <w:tcBorders>
            <w:top w:val="single" w:sz="4" w:space="0" w:color="auto"/>
            <w:left w:val="single" w:sz="4" w:space="0" w:color="auto"/>
            <w:bottom w:val="single" w:sz="4" w:space="0" w:color="auto"/>
          </w:tcBorders>
          <w:vAlign w:val="center"/>
        </w:tcPr>
        <w:p w:rsidR="00DE7D48" w:rsidRPr="00A65208" w:rsidRDefault="00DE7D48" w:rsidP="0036560B">
          <w:pPr>
            <w:jc w:val="center"/>
            <w:rPr>
              <w:rFonts w:ascii="Calibri" w:hAnsi="Calibri" w:cs="Arial"/>
              <w:szCs w:val="24"/>
              <w:lang w:val="es-ES_tradnl" w:eastAsia="es-ES"/>
            </w:rPr>
          </w:pPr>
        </w:p>
      </w:tc>
      <w:tc>
        <w:tcPr>
          <w:tcW w:w="6520" w:type="dxa"/>
          <w:tcBorders>
            <w:top w:val="single" w:sz="4" w:space="0" w:color="auto"/>
            <w:bottom w:val="single" w:sz="4" w:space="0" w:color="auto"/>
            <w:right w:val="single" w:sz="4" w:space="0" w:color="auto"/>
          </w:tcBorders>
          <w:vAlign w:val="center"/>
        </w:tcPr>
        <w:p w:rsidR="00DE7D48" w:rsidRPr="004F7EB1" w:rsidRDefault="00DE7D48" w:rsidP="0036560B">
          <w:pPr>
            <w:jc w:val="center"/>
            <w:rPr>
              <w:rFonts w:cs="Arial"/>
              <w:b/>
              <w:szCs w:val="24"/>
              <w:lang w:val="es-ES_tradnl" w:eastAsia="es-ES"/>
            </w:rPr>
          </w:pPr>
          <w:r w:rsidRPr="004F7EB1">
            <w:rPr>
              <w:rFonts w:cs="Arial"/>
              <w:b/>
              <w:szCs w:val="24"/>
              <w:lang w:val="es-ES_tradnl" w:eastAsia="es-ES"/>
            </w:rPr>
            <w:t xml:space="preserve">GESTIÓN INTEGRAL  </w:t>
          </w:r>
        </w:p>
      </w:tc>
      <w:tc>
        <w:tcPr>
          <w:tcW w:w="2237" w:type="dxa"/>
          <w:tcBorders>
            <w:top w:val="single" w:sz="4" w:space="0" w:color="auto"/>
            <w:left w:val="single" w:sz="4" w:space="0" w:color="auto"/>
            <w:bottom w:val="single" w:sz="4" w:space="0" w:color="auto"/>
            <w:right w:val="single" w:sz="4" w:space="0" w:color="auto"/>
          </w:tcBorders>
          <w:vAlign w:val="center"/>
        </w:tcPr>
        <w:p w:rsidR="00DE7D48" w:rsidRPr="00A65208" w:rsidRDefault="00DE7D48" w:rsidP="0036560B">
          <w:pPr>
            <w:jc w:val="center"/>
            <w:rPr>
              <w:rFonts w:cs="Arial"/>
              <w:bCs/>
              <w:szCs w:val="24"/>
              <w:lang w:eastAsia="es-ES"/>
            </w:rPr>
          </w:pPr>
        </w:p>
        <w:p w:rsidR="00DE7D48" w:rsidRPr="00A65208" w:rsidRDefault="00DE7D48" w:rsidP="0036560B">
          <w:pPr>
            <w:rPr>
              <w:rFonts w:cs="Arial"/>
              <w:szCs w:val="24"/>
              <w:lang w:val="es-ES_tradnl" w:eastAsia="es-ES"/>
            </w:rPr>
          </w:pPr>
          <w:r w:rsidRPr="00A65208">
            <w:rPr>
              <w:rFonts w:cs="Arial"/>
              <w:szCs w:val="24"/>
              <w:lang w:val="es-ES_tradnl" w:eastAsia="es-ES"/>
            </w:rPr>
            <w:t>Fecha:</w:t>
          </w:r>
          <w:r w:rsidR="009C0BB7">
            <w:rPr>
              <w:rFonts w:cs="Arial"/>
              <w:szCs w:val="24"/>
              <w:lang w:val="es-ES_tradnl" w:eastAsia="es-ES"/>
            </w:rPr>
            <w:t xml:space="preserve"> 28</w:t>
          </w:r>
          <w:r>
            <w:rPr>
              <w:rFonts w:cs="Arial"/>
              <w:szCs w:val="24"/>
              <w:lang w:val="es-ES_tradnl" w:eastAsia="es-ES"/>
            </w:rPr>
            <w:t>/12/2013</w:t>
          </w:r>
        </w:p>
      </w:tc>
    </w:tr>
  </w:tbl>
  <w:p w:rsidR="00DE7D48" w:rsidRDefault="00DE7D4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66A72"/>
    <w:multiLevelType w:val="hybridMultilevel"/>
    <w:tmpl w:val="D9E01CA2"/>
    <w:lvl w:ilvl="0" w:tplc="240A000B">
      <w:start w:val="1"/>
      <w:numFmt w:val="bullet"/>
      <w:lvlText w:val=""/>
      <w:lvlJc w:val="left"/>
      <w:pPr>
        <w:ind w:left="502" w:hanging="360"/>
      </w:pPr>
      <w:rPr>
        <w:rFonts w:ascii="Wingdings" w:hAnsi="Wingdings"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1">
    <w:nsid w:val="0B6845C0"/>
    <w:multiLevelType w:val="hybridMultilevel"/>
    <w:tmpl w:val="0F5817E8"/>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nsid w:val="0F502720"/>
    <w:multiLevelType w:val="hybridMultilevel"/>
    <w:tmpl w:val="915C108E"/>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nsid w:val="17E26BE3"/>
    <w:multiLevelType w:val="multilevel"/>
    <w:tmpl w:val="7CE6E8B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28B31DE7"/>
    <w:multiLevelType w:val="hybridMultilevel"/>
    <w:tmpl w:val="9BD487BA"/>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nsid w:val="2A3B4E1A"/>
    <w:multiLevelType w:val="hybridMultilevel"/>
    <w:tmpl w:val="9F24ACB8"/>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nsid w:val="2AEE18B1"/>
    <w:multiLevelType w:val="hybridMultilevel"/>
    <w:tmpl w:val="D2188A4C"/>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nsid w:val="2BA05903"/>
    <w:multiLevelType w:val="hybridMultilevel"/>
    <w:tmpl w:val="1FC66EF8"/>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nsid w:val="2F4D6BE8"/>
    <w:multiLevelType w:val="hybridMultilevel"/>
    <w:tmpl w:val="E4A075B6"/>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nsid w:val="34277D9A"/>
    <w:multiLevelType w:val="hybridMultilevel"/>
    <w:tmpl w:val="B1860CE2"/>
    <w:lvl w:ilvl="0" w:tplc="240A000B">
      <w:start w:val="1"/>
      <w:numFmt w:val="bullet"/>
      <w:lvlText w:val=""/>
      <w:lvlJc w:val="left"/>
      <w:pPr>
        <w:ind w:left="502" w:hanging="360"/>
      </w:pPr>
      <w:rPr>
        <w:rFonts w:ascii="Wingdings" w:hAnsi="Wingdings"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10">
    <w:nsid w:val="35221F08"/>
    <w:multiLevelType w:val="multilevel"/>
    <w:tmpl w:val="FC12DB6E"/>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nsid w:val="4145458C"/>
    <w:multiLevelType w:val="hybridMultilevel"/>
    <w:tmpl w:val="948EA2FC"/>
    <w:lvl w:ilvl="0" w:tplc="240A000B">
      <w:start w:val="1"/>
      <w:numFmt w:val="bullet"/>
      <w:lvlText w:val=""/>
      <w:lvlJc w:val="left"/>
      <w:pPr>
        <w:ind w:left="786" w:hanging="360"/>
      </w:pPr>
      <w:rPr>
        <w:rFonts w:ascii="Wingdings" w:hAnsi="Wingdings"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12">
    <w:nsid w:val="41A05884"/>
    <w:multiLevelType w:val="hybridMultilevel"/>
    <w:tmpl w:val="542C9926"/>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nsid w:val="486A4181"/>
    <w:multiLevelType w:val="multilevel"/>
    <w:tmpl w:val="7CE6E8B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4D6D0B9C"/>
    <w:multiLevelType w:val="hybridMultilevel"/>
    <w:tmpl w:val="A8F8BCE4"/>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nsid w:val="4DB132B4"/>
    <w:multiLevelType w:val="multilevel"/>
    <w:tmpl w:val="CD467560"/>
    <w:lvl w:ilvl="0">
      <w:start w:val="5"/>
      <w:numFmt w:val="decimal"/>
      <w:lvlText w:val="%1"/>
      <w:lvlJc w:val="left"/>
      <w:pPr>
        <w:ind w:left="525" w:hanging="525"/>
      </w:pPr>
      <w:rPr>
        <w:rFonts w:hint="default"/>
      </w:rPr>
    </w:lvl>
    <w:lvl w:ilvl="1">
      <w:start w:val="2"/>
      <w:numFmt w:val="decimal"/>
      <w:lvlText w:val="%1.%2"/>
      <w:lvlJc w:val="left"/>
      <w:pPr>
        <w:ind w:left="667" w:hanging="525"/>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2373" w:hanging="108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595" w:hanging="144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817" w:hanging="1800"/>
      </w:pPr>
      <w:rPr>
        <w:rFonts w:hint="default"/>
      </w:rPr>
    </w:lvl>
    <w:lvl w:ilvl="8">
      <w:start w:val="1"/>
      <w:numFmt w:val="decimal"/>
      <w:lvlText w:val="%1.%2.%3.%4.%5.%6.%7.%8.%9"/>
      <w:lvlJc w:val="left"/>
      <w:pPr>
        <w:ind w:left="5248" w:hanging="1800"/>
      </w:pPr>
      <w:rPr>
        <w:rFonts w:hint="default"/>
      </w:rPr>
    </w:lvl>
  </w:abstractNum>
  <w:abstractNum w:abstractNumId="16">
    <w:nsid w:val="505222F7"/>
    <w:multiLevelType w:val="hybridMultilevel"/>
    <w:tmpl w:val="B8E008E4"/>
    <w:lvl w:ilvl="0" w:tplc="96C23A34">
      <w:start w:val="1"/>
      <w:numFmt w:val="upperLetter"/>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nsid w:val="569D19E9"/>
    <w:multiLevelType w:val="hybridMultilevel"/>
    <w:tmpl w:val="6D329352"/>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nsid w:val="56B35131"/>
    <w:multiLevelType w:val="hybridMultilevel"/>
    <w:tmpl w:val="E8C2EB54"/>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nsid w:val="5B645584"/>
    <w:multiLevelType w:val="hybridMultilevel"/>
    <w:tmpl w:val="04A6BCF8"/>
    <w:lvl w:ilvl="0" w:tplc="240A000B">
      <w:start w:val="1"/>
      <w:numFmt w:val="bullet"/>
      <w:lvlText w:val=""/>
      <w:lvlJc w:val="left"/>
      <w:pPr>
        <w:ind w:left="502" w:hanging="360"/>
      </w:pPr>
      <w:rPr>
        <w:rFonts w:ascii="Wingdings" w:hAnsi="Wingdings"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20">
    <w:nsid w:val="602009D6"/>
    <w:multiLevelType w:val="hybridMultilevel"/>
    <w:tmpl w:val="F16EA004"/>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nsid w:val="62396E05"/>
    <w:multiLevelType w:val="hybridMultilevel"/>
    <w:tmpl w:val="79DC4E0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67CC5690"/>
    <w:multiLevelType w:val="hybridMultilevel"/>
    <w:tmpl w:val="40A8D680"/>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nsid w:val="68F720B0"/>
    <w:multiLevelType w:val="hybridMultilevel"/>
    <w:tmpl w:val="37566504"/>
    <w:lvl w:ilvl="0" w:tplc="9FD68054">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6F3935A0"/>
    <w:multiLevelType w:val="multilevel"/>
    <w:tmpl w:val="5D982D56"/>
    <w:lvl w:ilvl="0">
      <w:start w:val="1"/>
      <w:numFmt w:val="decimal"/>
      <w:lvlText w:val="%1."/>
      <w:lvlJc w:val="left"/>
      <w:pPr>
        <w:ind w:left="360"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25">
    <w:nsid w:val="756166D4"/>
    <w:multiLevelType w:val="multilevel"/>
    <w:tmpl w:val="539E6E50"/>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6">
    <w:nsid w:val="77D87D7B"/>
    <w:multiLevelType w:val="hybridMultilevel"/>
    <w:tmpl w:val="4D94BD36"/>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nsid w:val="7B32784C"/>
    <w:multiLevelType w:val="hybridMultilevel"/>
    <w:tmpl w:val="9572B8CC"/>
    <w:lvl w:ilvl="0" w:tplc="240A000B">
      <w:start w:val="1"/>
      <w:numFmt w:val="bullet"/>
      <w:lvlText w:val=""/>
      <w:lvlJc w:val="left"/>
      <w:pPr>
        <w:ind w:left="786" w:hanging="360"/>
      </w:pPr>
      <w:rPr>
        <w:rFonts w:ascii="Wingdings" w:hAnsi="Wingdings"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28">
    <w:nsid w:val="7E9E3B1A"/>
    <w:multiLevelType w:val="hybridMultilevel"/>
    <w:tmpl w:val="27B49D9C"/>
    <w:lvl w:ilvl="0" w:tplc="240A0009">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12"/>
  </w:num>
  <w:num w:numId="2">
    <w:abstractNumId w:val="10"/>
  </w:num>
  <w:num w:numId="3">
    <w:abstractNumId w:val="28"/>
  </w:num>
  <w:num w:numId="4">
    <w:abstractNumId w:val="19"/>
  </w:num>
  <w:num w:numId="5">
    <w:abstractNumId w:val="26"/>
  </w:num>
  <w:num w:numId="6">
    <w:abstractNumId w:val="0"/>
  </w:num>
  <w:num w:numId="7">
    <w:abstractNumId w:val="8"/>
  </w:num>
  <w:num w:numId="8">
    <w:abstractNumId w:val="20"/>
  </w:num>
  <w:num w:numId="9">
    <w:abstractNumId w:val="22"/>
  </w:num>
  <w:num w:numId="10">
    <w:abstractNumId w:val="16"/>
  </w:num>
  <w:num w:numId="11">
    <w:abstractNumId w:val="9"/>
  </w:num>
  <w:num w:numId="12">
    <w:abstractNumId w:val="11"/>
  </w:num>
  <w:num w:numId="13">
    <w:abstractNumId w:val="14"/>
  </w:num>
  <w:num w:numId="14">
    <w:abstractNumId w:val="23"/>
  </w:num>
  <w:num w:numId="15">
    <w:abstractNumId w:val="27"/>
  </w:num>
  <w:num w:numId="16">
    <w:abstractNumId w:val="25"/>
  </w:num>
  <w:num w:numId="17">
    <w:abstractNumId w:val="13"/>
  </w:num>
  <w:num w:numId="18">
    <w:abstractNumId w:val="21"/>
  </w:num>
  <w:num w:numId="19">
    <w:abstractNumId w:val="3"/>
  </w:num>
  <w:num w:numId="20">
    <w:abstractNumId w:val="17"/>
  </w:num>
  <w:num w:numId="21">
    <w:abstractNumId w:val="1"/>
  </w:num>
  <w:num w:numId="22">
    <w:abstractNumId w:val="2"/>
  </w:num>
  <w:num w:numId="23">
    <w:abstractNumId w:val="5"/>
  </w:num>
  <w:num w:numId="24">
    <w:abstractNumId w:val="18"/>
  </w:num>
  <w:num w:numId="25">
    <w:abstractNumId w:val="24"/>
  </w:num>
  <w:num w:numId="26">
    <w:abstractNumId w:val="15"/>
  </w:num>
  <w:num w:numId="27">
    <w:abstractNumId w:val="4"/>
  </w:num>
  <w:num w:numId="28">
    <w:abstractNumId w:val="7"/>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22C"/>
    <w:rsid w:val="00004BB0"/>
    <w:rsid w:val="00007394"/>
    <w:rsid w:val="00014D94"/>
    <w:rsid w:val="00047572"/>
    <w:rsid w:val="00050A6A"/>
    <w:rsid w:val="000539FB"/>
    <w:rsid w:val="000A5774"/>
    <w:rsid w:val="000B15D3"/>
    <w:rsid w:val="000B6E5D"/>
    <w:rsid w:val="000C6528"/>
    <w:rsid w:val="000D5C15"/>
    <w:rsid w:val="000E2B0F"/>
    <w:rsid w:val="000E57A1"/>
    <w:rsid w:val="00113703"/>
    <w:rsid w:val="00136F89"/>
    <w:rsid w:val="001424DF"/>
    <w:rsid w:val="00162055"/>
    <w:rsid w:val="00166D44"/>
    <w:rsid w:val="00170A20"/>
    <w:rsid w:val="001C16C3"/>
    <w:rsid w:val="00203FD4"/>
    <w:rsid w:val="00221680"/>
    <w:rsid w:val="00226F5D"/>
    <w:rsid w:val="0023298A"/>
    <w:rsid w:val="00241BF0"/>
    <w:rsid w:val="00251190"/>
    <w:rsid w:val="002B3518"/>
    <w:rsid w:val="002E3455"/>
    <w:rsid w:val="002F46DD"/>
    <w:rsid w:val="003117F2"/>
    <w:rsid w:val="00354B8C"/>
    <w:rsid w:val="00372746"/>
    <w:rsid w:val="00374492"/>
    <w:rsid w:val="00392DA1"/>
    <w:rsid w:val="003B674F"/>
    <w:rsid w:val="003C022C"/>
    <w:rsid w:val="003C3EAA"/>
    <w:rsid w:val="003C67FC"/>
    <w:rsid w:val="003C7E37"/>
    <w:rsid w:val="0040263B"/>
    <w:rsid w:val="00404236"/>
    <w:rsid w:val="00412032"/>
    <w:rsid w:val="004134C6"/>
    <w:rsid w:val="00434DC6"/>
    <w:rsid w:val="00443140"/>
    <w:rsid w:val="00445726"/>
    <w:rsid w:val="00462757"/>
    <w:rsid w:val="004801CB"/>
    <w:rsid w:val="004872CD"/>
    <w:rsid w:val="004A0919"/>
    <w:rsid w:val="004A749E"/>
    <w:rsid w:val="004B3E46"/>
    <w:rsid w:val="004D2380"/>
    <w:rsid w:val="004E204B"/>
    <w:rsid w:val="004E694B"/>
    <w:rsid w:val="00502DB5"/>
    <w:rsid w:val="005264D9"/>
    <w:rsid w:val="00534C49"/>
    <w:rsid w:val="005568BE"/>
    <w:rsid w:val="00564004"/>
    <w:rsid w:val="00571ABF"/>
    <w:rsid w:val="005A0D72"/>
    <w:rsid w:val="005D104A"/>
    <w:rsid w:val="005D6925"/>
    <w:rsid w:val="005E2A6B"/>
    <w:rsid w:val="00606177"/>
    <w:rsid w:val="00611E8F"/>
    <w:rsid w:val="006164B1"/>
    <w:rsid w:val="006213DC"/>
    <w:rsid w:val="006229C3"/>
    <w:rsid w:val="00627AD7"/>
    <w:rsid w:val="00662A80"/>
    <w:rsid w:val="00683613"/>
    <w:rsid w:val="00684E22"/>
    <w:rsid w:val="006A685E"/>
    <w:rsid w:val="006B1A87"/>
    <w:rsid w:val="006C3728"/>
    <w:rsid w:val="006C6082"/>
    <w:rsid w:val="006F1589"/>
    <w:rsid w:val="006F5BC4"/>
    <w:rsid w:val="006F79F6"/>
    <w:rsid w:val="007027E7"/>
    <w:rsid w:val="00706704"/>
    <w:rsid w:val="00736BB1"/>
    <w:rsid w:val="00745AED"/>
    <w:rsid w:val="007916BD"/>
    <w:rsid w:val="007B2205"/>
    <w:rsid w:val="007C7C4F"/>
    <w:rsid w:val="007D2960"/>
    <w:rsid w:val="007E2DB9"/>
    <w:rsid w:val="008102CC"/>
    <w:rsid w:val="008207B5"/>
    <w:rsid w:val="00833F96"/>
    <w:rsid w:val="00864FDC"/>
    <w:rsid w:val="00874602"/>
    <w:rsid w:val="0089328F"/>
    <w:rsid w:val="008D17E4"/>
    <w:rsid w:val="008E2348"/>
    <w:rsid w:val="008E53D9"/>
    <w:rsid w:val="008E54BC"/>
    <w:rsid w:val="008F4E31"/>
    <w:rsid w:val="00903C18"/>
    <w:rsid w:val="00907843"/>
    <w:rsid w:val="00935D4F"/>
    <w:rsid w:val="00942A5B"/>
    <w:rsid w:val="00946333"/>
    <w:rsid w:val="009604AE"/>
    <w:rsid w:val="009617C9"/>
    <w:rsid w:val="00984D30"/>
    <w:rsid w:val="00985CDE"/>
    <w:rsid w:val="0099609D"/>
    <w:rsid w:val="009A3130"/>
    <w:rsid w:val="009A5B9F"/>
    <w:rsid w:val="009B6168"/>
    <w:rsid w:val="009B7AB8"/>
    <w:rsid w:val="009C0BB7"/>
    <w:rsid w:val="009C340C"/>
    <w:rsid w:val="009E026D"/>
    <w:rsid w:val="009E5A69"/>
    <w:rsid w:val="009E7F4D"/>
    <w:rsid w:val="009F0995"/>
    <w:rsid w:val="00A0226D"/>
    <w:rsid w:val="00A207EE"/>
    <w:rsid w:val="00A3536D"/>
    <w:rsid w:val="00A4200A"/>
    <w:rsid w:val="00A505E4"/>
    <w:rsid w:val="00A85D14"/>
    <w:rsid w:val="00A93B0C"/>
    <w:rsid w:val="00AB2A2A"/>
    <w:rsid w:val="00AC37A8"/>
    <w:rsid w:val="00AC6504"/>
    <w:rsid w:val="00AD002F"/>
    <w:rsid w:val="00AE3B5C"/>
    <w:rsid w:val="00AF0CCB"/>
    <w:rsid w:val="00B345FF"/>
    <w:rsid w:val="00B52CAB"/>
    <w:rsid w:val="00B95441"/>
    <w:rsid w:val="00BA7D89"/>
    <w:rsid w:val="00BD0DC2"/>
    <w:rsid w:val="00BE691A"/>
    <w:rsid w:val="00C11DE6"/>
    <w:rsid w:val="00C37F51"/>
    <w:rsid w:val="00C44616"/>
    <w:rsid w:val="00C71A00"/>
    <w:rsid w:val="00C84B01"/>
    <w:rsid w:val="00CA0776"/>
    <w:rsid w:val="00CA3F6B"/>
    <w:rsid w:val="00CC2923"/>
    <w:rsid w:val="00CD68C5"/>
    <w:rsid w:val="00CE2641"/>
    <w:rsid w:val="00D21B78"/>
    <w:rsid w:val="00D26D17"/>
    <w:rsid w:val="00D358C7"/>
    <w:rsid w:val="00D4455C"/>
    <w:rsid w:val="00D51C68"/>
    <w:rsid w:val="00D65587"/>
    <w:rsid w:val="00D90894"/>
    <w:rsid w:val="00DA0BD7"/>
    <w:rsid w:val="00DB0A07"/>
    <w:rsid w:val="00DB2B6E"/>
    <w:rsid w:val="00DC0A7D"/>
    <w:rsid w:val="00DE0077"/>
    <w:rsid w:val="00DE7D48"/>
    <w:rsid w:val="00DF1809"/>
    <w:rsid w:val="00E0726C"/>
    <w:rsid w:val="00E07711"/>
    <w:rsid w:val="00E146F5"/>
    <w:rsid w:val="00E25890"/>
    <w:rsid w:val="00E65E5B"/>
    <w:rsid w:val="00E73760"/>
    <w:rsid w:val="00E9594B"/>
    <w:rsid w:val="00EA68D0"/>
    <w:rsid w:val="00F07BCD"/>
    <w:rsid w:val="00F36CDD"/>
    <w:rsid w:val="00F50B9A"/>
    <w:rsid w:val="00F52024"/>
    <w:rsid w:val="00F53FC7"/>
    <w:rsid w:val="00F64D69"/>
    <w:rsid w:val="00F7772A"/>
    <w:rsid w:val="00F83B08"/>
    <w:rsid w:val="00FA1FF8"/>
    <w:rsid w:val="00FA22AA"/>
    <w:rsid w:val="00FD3224"/>
    <w:rsid w:val="00FD52BB"/>
    <w:rsid w:val="00FD562E"/>
    <w:rsid w:val="00FF5CC7"/>
    <w:rsid w:val="00FF5F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22C"/>
    <w:pPr>
      <w:spacing w:after="0" w:line="240" w:lineRule="auto"/>
    </w:pPr>
    <w:rPr>
      <w:rFonts w:ascii="Arial" w:eastAsia="Times New Roman" w:hAnsi="Arial" w:cs="Times New Roman"/>
      <w:sz w:val="24"/>
      <w:szCs w:val="20"/>
      <w:lang w:val="es-ES" w:eastAsia="es-MX"/>
    </w:rPr>
  </w:style>
  <w:style w:type="paragraph" w:styleId="Ttulo1">
    <w:name w:val="heading 1"/>
    <w:basedOn w:val="Normal"/>
    <w:next w:val="Normal"/>
    <w:link w:val="Ttulo1Car"/>
    <w:uiPriority w:val="9"/>
    <w:qFormat/>
    <w:rsid w:val="003B67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22C"/>
    <w:pPr>
      <w:tabs>
        <w:tab w:val="center" w:pos="4419"/>
        <w:tab w:val="right" w:pos="8838"/>
      </w:tabs>
    </w:pPr>
  </w:style>
  <w:style w:type="character" w:customStyle="1" w:styleId="EncabezadoCar">
    <w:name w:val="Encabezado Car"/>
    <w:basedOn w:val="Fuentedeprrafopredeter"/>
    <w:link w:val="Encabezado"/>
    <w:uiPriority w:val="99"/>
    <w:rsid w:val="003C022C"/>
    <w:rPr>
      <w:rFonts w:ascii="Arial" w:eastAsia="Times New Roman" w:hAnsi="Arial" w:cs="Times New Roman"/>
      <w:sz w:val="24"/>
      <w:szCs w:val="20"/>
      <w:lang w:val="es-ES" w:eastAsia="es-MX"/>
    </w:rPr>
  </w:style>
  <w:style w:type="paragraph" w:styleId="Piedepgina">
    <w:name w:val="footer"/>
    <w:basedOn w:val="Normal"/>
    <w:link w:val="PiedepginaCar"/>
    <w:uiPriority w:val="99"/>
    <w:unhideWhenUsed/>
    <w:rsid w:val="003C022C"/>
    <w:pPr>
      <w:tabs>
        <w:tab w:val="center" w:pos="4419"/>
        <w:tab w:val="right" w:pos="8838"/>
      </w:tabs>
    </w:pPr>
  </w:style>
  <w:style w:type="character" w:customStyle="1" w:styleId="PiedepginaCar">
    <w:name w:val="Pie de página Car"/>
    <w:basedOn w:val="Fuentedeprrafopredeter"/>
    <w:link w:val="Piedepgina"/>
    <w:uiPriority w:val="99"/>
    <w:rsid w:val="003C022C"/>
    <w:rPr>
      <w:rFonts w:ascii="Arial" w:eastAsia="Times New Roman" w:hAnsi="Arial" w:cs="Times New Roman"/>
      <w:sz w:val="24"/>
      <w:szCs w:val="20"/>
      <w:lang w:val="es-ES" w:eastAsia="es-MX"/>
    </w:rPr>
  </w:style>
  <w:style w:type="paragraph" w:styleId="Prrafodelista">
    <w:name w:val="List Paragraph"/>
    <w:basedOn w:val="Normal"/>
    <w:uiPriority w:val="34"/>
    <w:qFormat/>
    <w:rsid w:val="00241BF0"/>
    <w:pPr>
      <w:ind w:left="720"/>
      <w:contextualSpacing/>
    </w:pPr>
  </w:style>
  <w:style w:type="paragraph" w:customStyle="1" w:styleId="Default">
    <w:name w:val="Default"/>
    <w:rsid w:val="009F0995"/>
    <w:pPr>
      <w:autoSpaceDE w:val="0"/>
      <w:autoSpaceDN w:val="0"/>
      <w:adjustRightInd w:val="0"/>
      <w:spacing w:after="0" w:line="240" w:lineRule="auto"/>
    </w:pPr>
    <w:rPr>
      <w:rFonts w:ascii="Verdana" w:hAnsi="Verdana" w:cs="Verdana"/>
      <w:color w:val="000000"/>
      <w:sz w:val="24"/>
      <w:szCs w:val="24"/>
    </w:rPr>
  </w:style>
  <w:style w:type="paragraph" w:styleId="Textodeglobo">
    <w:name w:val="Balloon Text"/>
    <w:basedOn w:val="Normal"/>
    <w:link w:val="TextodegloboCar"/>
    <w:uiPriority w:val="99"/>
    <w:semiHidden/>
    <w:unhideWhenUsed/>
    <w:rsid w:val="004801CB"/>
    <w:rPr>
      <w:rFonts w:ascii="Tahoma" w:hAnsi="Tahoma" w:cs="Tahoma"/>
      <w:sz w:val="16"/>
      <w:szCs w:val="16"/>
    </w:rPr>
  </w:style>
  <w:style w:type="character" w:customStyle="1" w:styleId="TextodegloboCar">
    <w:name w:val="Texto de globo Car"/>
    <w:basedOn w:val="Fuentedeprrafopredeter"/>
    <w:link w:val="Textodeglobo"/>
    <w:uiPriority w:val="99"/>
    <w:semiHidden/>
    <w:rsid w:val="004801CB"/>
    <w:rPr>
      <w:rFonts w:ascii="Tahoma" w:eastAsia="Times New Roman" w:hAnsi="Tahoma" w:cs="Tahoma"/>
      <w:sz w:val="16"/>
      <w:szCs w:val="16"/>
      <w:lang w:val="es-ES" w:eastAsia="es-MX"/>
    </w:rPr>
  </w:style>
  <w:style w:type="character" w:customStyle="1" w:styleId="Ttulo1Car">
    <w:name w:val="Título 1 Car"/>
    <w:basedOn w:val="Fuentedeprrafopredeter"/>
    <w:link w:val="Ttulo1"/>
    <w:uiPriority w:val="9"/>
    <w:rsid w:val="003B674F"/>
    <w:rPr>
      <w:rFonts w:asciiTheme="majorHAnsi" w:eastAsiaTheme="majorEastAsia" w:hAnsiTheme="majorHAnsi" w:cstheme="majorBidi"/>
      <w:b/>
      <w:bCs/>
      <w:color w:val="365F91" w:themeColor="accent1" w:themeShade="BF"/>
      <w:sz w:val="28"/>
      <w:szCs w:val="28"/>
      <w:lang w:val="es-ES" w:eastAsia="es-MX"/>
    </w:rPr>
  </w:style>
  <w:style w:type="paragraph" w:styleId="TtulodeTDC">
    <w:name w:val="TOC Heading"/>
    <w:basedOn w:val="Ttulo1"/>
    <w:next w:val="Normal"/>
    <w:uiPriority w:val="39"/>
    <w:unhideWhenUsed/>
    <w:qFormat/>
    <w:rsid w:val="003B674F"/>
    <w:pPr>
      <w:spacing w:line="276" w:lineRule="auto"/>
      <w:outlineLvl w:val="9"/>
    </w:pPr>
    <w:rPr>
      <w:lang w:val="es-CO" w:eastAsia="es-CO"/>
    </w:rPr>
  </w:style>
  <w:style w:type="paragraph" w:styleId="TDC2">
    <w:name w:val="toc 2"/>
    <w:basedOn w:val="Normal"/>
    <w:next w:val="Normal"/>
    <w:autoRedefine/>
    <w:uiPriority w:val="39"/>
    <w:semiHidden/>
    <w:unhideWhenUsed/>
    <w:qFormat/>
    <w:rsid w:val="00D90894"/>
    <w:pPr>
      <w:spacing w:after="100" w:line="276" w:lineRule="auto"/>
      <w:ind w:left="220"/>
    </w:pPr>
    <w:rPr>
      <w:rFonts w:asciiTheme="minorHAnsi" w:eastAsiaTheme="minorEastAsia" w:hAnsiTheme="minorHAnsi" w:cstheme="minorBidi"/>
      <w:sz w:val="22"/>
      <w:szCs w:val="22"/>
      <w:lang w:val="es-CO" w:eastAsia="es-CO"/>
    </w:rPr>
  </w:style>
  <w:style w:type="paragraph" w:styleId="TDC1">
    <w:name w:val="toc 1"/>
    <w:basedOn w:val="Normal"/>
    <w:next w:val="Normal"/>
    <w:autoRedefine/>
    <w:uiPriority w:val="39"/>
    <w:semiHidden/>
    <w:unhideWhenUsed/>
    <w:qFormat/>
    <w:rsid w:val="00D90894"/>
    <w:pPr>
      <w:spacing w:after="100" w:line="276" w:lineRule="auto"/>
    </w:pPr>
    <w:rPr>
      <w:rFonts w:asciiTheme="minorHAnsi" w:eastAsiaTheme="minorEastAsia" w:hAnsiTheme="minorHAnsi" w:cstheme="minorBidi"/>
      <w:sz w:val="22"/>
      <w:szCs w:val="22"/>
      <w:lang w:val="es-CO" w:eastAsia="es-CO"/>
    </w:rPr>
  </w:style>
  <w:style w:type="paragraph" w:styleId="TDC3">
    <w:name w:val="toc 3"/>
    <w:basedOn w:val="Normal"/>
    <w:next w:val="Normal"/>
    <w:autoRedefine/>
    <w:uiPriority w:val="39"/>
    <w:semiHidden/>
    <w:unhideWhenUsed/>
    <w:qFormat/>
    <w:rsid w:val="00D90894"/>
    <w:pPr>
      <w:spacing w:after="100" w:line="276" w:lineRule="auto"/>
      <w:ind w:left="440"/>
    </w:pPr>
    <w:rPr>
      <w:rFonts w:asciiTheme="minorHAnsi" w:eastAsiaTheme="minorEastAsia" w:hAnsiTheme="minorHAnsi" w:cstheme="minorBidi"/>
      <w:sz w:val="22"/>
      <w:szCs w:val="22"/>
      <w:lang w:val="es-CO" w:eastAsia="es-CO"/>
    </w:rPr>
  </w:style>
  <w:style w:type="paragraph" w:styleId="Sinespaciado">
    <w:name w:val="No Spacing"/>
    <w:link w:val="SinespaciadoCar"/>
    <w:uiPriority w:val="1"/>
    <w:qFormat/>
    <w:rsid w:val="00DE0077"/>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DE0077"/>
    <w:rPr>
      <w:rFonts w:eastAsiaTheme="minorEastAsia"/>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22C"/>
    <w:pPr>
      <w:spacing w:after="0" w:line="240" w:lineRule="auto"/>
    </w:pPr>
    <w:rPr>
      <w:rFonts w:ascii="Arial" w:eastAsia="Times New Roman" w:hAnsi="Arial" w:cs="Times New Roman"/>
      <w:sz w:val="24"/>
      <w:szCs w:val="20"/>
      <w:lang w:val="es-ES" w:eastAsia="es-MX"/>
    </w:rPr>
  </w:style>
  <w:style w:type="paragraph" w:styleId="Ttulo1">
    <w:name w:val="heading 1"/>
    <w:basedOn w:val="Normal"/>
    <w:next w:val="Normal"/>
    <w:link w:val="Ttulo1Car"/>
    <w:uiPriority w:val="9"/>
    <w:qFormat/>
    <w:rsid w:val="003B67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22C"/>
    <w:pPr>
      <w:tabs>
        <w:tab w:val="center" w:pos="4419"/>
        <w:tab w:val="right" w:pos="8838"/>
      </w:tabs>
    </w:pPr>
  </w:style>
  <w:style w:type="character" w:customStyle="1" w:styleId="EncabezadoCar">
    <w:name w:val="Encabezado Car"/>
    <w:basedOn w:val="Fuentedeprrafopredeter"/>
    <w:link w:val="Encabezado"/>
    <w:uiPriority w:val="99"/>
    <w:rsid w:val="003C022C"/>
    <w:rPr>
      <w:rFonts w:ascii="Arial" w:eastAsia="Times New Roman" w:hAnsi="Arial" w:cs="Times New Roman"/>
      <w:sz w:val="24"/>
      <w:szCs w:val="20"/>
      <w:lang w:val="es-ES" w:eastAsia="es-MX"/>
    </w:rPr>
  </w:style>
  <w:style w:type="paragraph" w:styleId="Piedepgina">
    <w:name w:val="footer"/>
    <w:basedOn w:val="Normal"/>
    <w:link w:val="PiedepginaCar"/>
    <w:uiPriority w:val="99"/>
    <w:unhideWhenUsed/>
    <w:rsid w:val="003C022C"/>
    <w:pPr>
      <w:tabs>
        <w:tab w:val="center" w:pos="4419"/>
        <w:tab w:val="right" w:pos="8838"/>
      </w:tabs>
    </w:pPr>
  </w:style>
  <w:style w:type="character" w:customStyle="1" w:styleId="PiedepginaCar">
    <w:name w:val="Pie de página Car"/>
    <w:basedOn w:val="Fuentedeprrafopredeter"/>
    <w:link w:val="Piedepgina"/>
    <w:uiPriority w:val="99"/>
    <w:rsid w:val="003C022C"/>
    <w:rPr>
      <w:rFonts w:ascii="Arial" w:eastAsia="Times New Roman" w:hAnsi="Arial" w:cs="Times New Roman"/>
      <w:sz w:val="24"/>
      <w:szCs w:val="20"/>
      <w:lang w:val="es-ES" w:eastAsia="es-MX"/>
    </w:rPr>
  </w:style>
  <w:style w:type="paragraph" w:styleId="Prrafodelista">
    <w:name w:val="List Paragraph"/>
    <w:basedOn w:val="Normal"/>
    <w:uiPriority w:val="34"/>
    <w:qFormat/>
    <w:rsid w:val="00241BF0"/>
    <w:pPr>
      <w:ind w:left="720"/>
      <w:contextualSpacing/>
    </w:pPr>
  </w:style>
  <w:style w:type="paragraph" w:customStyle="1" w:styleId="Default">
    <w:name w:val="Default"/>
    <w:rsid w:val="009F0995"/>
    <w:pPr>
      <w:autoSpaceDE w:val="0"/>
      <w:autoSpaceDN w:val="0"/>
      <w:adjustRightInd w:val="0"/>
      <w:spacing w:after="0" w:line="240" w:lineRule="auto"/>
    </w:pPr>
    <w:rPr>
      <w:rFonts w:ascii="Verdana" w:hAnsi="Verdana" w:cs="Verdana"/>
      <w:color w:val="000000"/>
      <w:sz w:val="24"/>
      <w:szCs w:val="24"/>
    </w:rPr>
  </w:style>
  <w:style w:type="paragraph" w:styleId="Textodeglobo">
    <w:name w:val="Balloon Text"/>
    <w:basedOn w:val="Normal"/>
    <w:link w:val="TextodegloboCar"/>
    <w:uiPriority w:val="99"/>
    <w:semiHidden/>
    <w:unhideWhenUsed/>
    <w:rsid w:val="004801CB"/>
    <w:rPr>
      <w:rFonts w:ascii="Tahoma" w:hAnsi="Tahoma" w:cs="Tahoma"/>
      <w:sz w:val="16"/>
      <w:szCs w:val="16"/>
    </w:rPr>
  </w:style>
  <w:style w:type="character" w:customStyle="1" w:styleId="TextodegloboCar">
    <w:name w:val="Texto de globo Car"/>
    <w:basedOn w:val="Fuentedeprrafopredeter"/>
    <w:link w:val="Textodeglobo"/>
    <w:uiPriority w:val="99"/>
    <w:semiHidden/>
    <w:rsid w:val="004801CB"/>
    <w:rPr>
      <w:rFonts w:ascii="Tahoma" w:eastAsia="Times New Roman" w:hAnsi="Tahoma" w:cs="Tahoma"/>
      <w:sz w:val="16"/>
      <w:szCs w:val="16"/>
      <w:lang w:val="es-ES" w:eastAsia="es-MX"/>
    </w:rPr>
  </w:style>
  <w:style w:type="character" w:customStyle="1" w:styleId="Ttulo1Car">
    <w:name w:val="Título 1 Car"/>
    <w:basedOn w:val="Fuentedeprrafopredeter"/>
    <w:link w:val="Ttulo1"/>
    <w:uiPriority w:val="9"/>
    <w:rsid w:val="003B674F"/>
    <w:rPr>
      <w:rFonts w:asciiTheme="majorHAnsi" w:eastAsiaTheme="majorEastAsia" w:hAnsiTheme="majorHAnsi" w:cstheme="majorBidi"/>
      <w:b/>
      <w:bCs/>
      <w:color w:val="365F91" w:themeColor="accent1" w:themeShade="BF"/>
      <w:sz w:val="28"/>
      <w:szCs w:val="28"/>
      <w:lang w:val="es-ES" w:eastAsia="es-MX"/>
    </w:rPr>
  </w:style>
  <w:style w:type="paragraph" w:styleId="TtulodeTDC">
    <w:name w:val="TOC Heading"/>
    <w:basedOn w:val="Ttulo1"/>
    <w:next w:val="Normal"/>
    <w:uiPriority w:val="39"/>
    <w:unhideWhenUsed/>
    <w:qFormat/>
    <w:rsid w:val="003B674F"/>
    <w:pPr>
      <w:spacing w:line="276" w:lineRule="auto"/>
      <w:outlineLvl w:val="9"/>
    </w:pPr>
    <w:rPr>
      <w:lang w:val="es-CO" w:eastAsia="es-CO"/>
    </w:rPr>
  </w:style>
  <w:style w:type="paragraph" w:styleId="TDC2">
    <w:name w:val="toc 2"/>
    <w:basedOn w:val="Normal"/>
    <w:next w:val="Normal"/>
    <w:autoRedefine/>
    <w:uiPriority w:val="39"/>
    <w:semiHidden/>
    <w:unhideWhenUsed/>
    <w:qFormat/>
    <w:rsid w:val="00D90894"/>
    <w:pPr>
      <w:spacing w:after="100" w:line="276" w:lineRule="auto"/>
      <w:ind w:left="220"/>
    </w:pPr>
    <w:rPr>
      <w:rFonts w:asciiTheme="minorHAnsi" w:eastAsiaTheme="minorEastAsia" w:hAnsiTheme="minorHAnsi" w:cstheme="minorBidi"/>
      <w:sz w:val="22"/>
      <w:szCs w:val="22"/>
      <w:lang w:val="es-CO" w:eastAsia="es-CO"/>
    </w:rPr>
  </w:style>
  <w:style w:type="paragraph" w:styleId="TDC1">
    <w:name w:val="toc 1"/>
    <w:basedOn w:val="Normal"/>
    <w:next w:val="Normal"/>
    <w:autoRedefine/>
    <w:uiPriority w:val="39"/>
    <w:semiHidden/>
    <w:unhideWhenUsed/>
    <w:qFormat/>
    <w:rsid w:val="00D90894"/>
    <w:pPr>
      <w:spacing w:after="100" w:line="276" w:lineRule="auto"/>
    </w:pPr>
    <w:rPr>
      <w:rFonts w:asciiTheme="minorHAnsi" w:eastAsiaTheme="minorEastAsia" w:hAnsiTheme="minorHAnsi" w:cstheme="minorBidi"/>
      <w:sz w:val="22"/>
      <w:szCs w:val="22"/>
      <w:lang w:val="es-CO" w:eastAsia="es-CO"/>
    </w:rPr>
  </w:style>
  <w:style w:type="paragraph" w:styleId="TDC3">
    <w:name w:val="toc 3"/>
    <w:basedOn w:val="Normal"/>
    <w:next w:val="Normal"/>
    <w:autoRedefine/>
    <w:uiPriority w:val="39"/>
    <w:semiHidden/>
    <w:unhideWhenUsed/>
    <w:qFormat/>
    <w:rsid w:val="00D90894"/>
    <w:pPr>
      <w:spacing w:after="100" w:line="276" w:lineRule="auto"/>
      <w:ind w:left="440"/>
    </w:pPr>
    <w:rPr>
      <w:rFonts w:asciiTheme="minorHAnsi" w:eastAsiaTheme="minorEastAsia" w:hAnsiTheme="minorHAnsi" w:cstheme="minorBidi"/>
      <w:sz w:val="22"/>
      <w:szCs w:val="22"/>
      <w:lang w:val="es-CO" w:eastAsia="es-CO"/>
    </w:rPr>
  </w:style>
  <w:style w:type="paragraph" w:styleId="Sinespaciado">
    <w:name w:val="No Spacing"/>
    <w:link w:val="SinespaciadoCar"/>
    <w:uiPriority w:val="1"/>
    <w:qFormat/>
    <w:rsid w:val="00DE0077"/>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DE0077"/>
    <w:rPr>
      <w:rFonts w:eastAsiaTheme="minorEastAsia"/>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425749">
      <w:bodyDiv w:val="1"/>
      <w:marLeft w:val="0"/>
      <w:marRight w:val="0"/>
      <w:marTop w:val="0"/>
      <w:marBottom w:val="0"/>
      <w:divBdr>
        <w:top w:val="none" w:sz="0" w:space="0" w:color="auto"/>
        <w:left w:val="none" w:sz="0" w:space="0" w:color="auto"/>
        <w:bottom w:val="none" w:sz="0" w:space="0" w:color="auto"/>
        <w:right w:val="none" w:sz="0" w:space="0" w:color="auto"/>
      </w:divBdr>
    </w:div>
    <w:div w:id="978729238">
      <w:bodyDiv w:val="1"/>
      <w:marLeft w:val="0"/>
      <w:marRight w:val="0"/>
      <w:marTop w:val="0"/>
      <w:marBottom w:val="0"/>
      <w:divBdr>
        <w:top w:val="none" w:sz="0" w:space="0" w:color="auto"/>
        <w:left w:val="none" w:sz="0" w:space="0" w:color="auto"/>
        <w:bottom w:val="none" w:sz="0" w:space="0" w:color="auto"/>
        <w:right w:val="none" w:sz="0" w:space="0" w:color="auto"/>
      </w:divBdr>
    </w:div>
    <w:div w:id="1332559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7.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3EEF2-3E8F-4D75-A7EC-A2ED9FBFA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827</TotalTime>
  <Pages>18</Pages>
  <Words>3992</Words>
  <Characters>21960</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167</cp:revision>
  <dcterms:created xsi:type="dcterms:W3CDTF">2013-12-23T14:28:00Z</dcterms:created>
  <dcterms:modified xsi:type="dcterms:W3CDTF">2015-01-10T15:19:00Z</dcterms:modified>
</cp:coreProperties>
</file>